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CD4" w:rsidRPr="0057585F" w:rsidP="00B94127">
      <w:pPr>
        <w:pStyle w:val="Title"/>
        <w:ind w:firstLine="709"/>
        <w:jc w:val="right"/>
        <w:rPr>
          <w:b w:val="0"/>
          <w:szCs w:val="28"/>
          <w:lang w:val="ru-RU"/>
        </w:rPr>
      </w:pPr>
      <w:r w:rsidRPr="0057585F">
        <w:rPr>
          <w:b w:val="0"/>
          <w:szCs w:val="28"/>
        </w:rPr>
        <w:t>Дело № 5-</w:t>
      </w:r>
      <w:r w:rsidRPr="0057585F" w:rsidR="007C0089">
        <w:rPr>
          <w:b w:val="0"/>
          <w:szCs w:val="28"/>
          <w:lang w:val="ru-RU"/>
        </w:rPr>
        <w:t>18</w:t>
      </w:r>
      <w:r w:rsidRPr="0057585F">
        <w:rPr>
          <w:b w:val="0"/>
          <w:szCs w:val="28"/>
        </w:rPr>
        <w:t>-0402/</w:t>
      </w:r>
      <w:r w:rsidRPr="0057585F" w:rsidR="005E2F4D">
        <w:rPr>
          <w:b w:val="0"/>
          <w:szCs w:val="28"/>
          <w:lang w:val="ru-RU"/>
        </w:rPr>
        <w:t>20</w:t>
      </w:r>
      <w:r w:rsidRPr="0057585F" w:rsidR="00D662EE">
        <w:rPr>
          <w:b w:val="0"/>
          <w:szCs w:val="28"/>
          <w:lang w:val="ru-RU"/>
        </w:rPr>
        <w:t>25</w:t>
      </w:r>
    </w:p>
    <w:p w:rsidR="00955CD4" w:rsidRPr="0057585F" w:rsidP="00B94127">
      <w:pPr>
        <w:pStyle w:val="Title"/>
        <w:ind w:firstLine="709"/>
        <w:jc w:val="right"/>
        <w:rPr>
          <w:b w:val="0"/>
          <w:bCs w:val="0"/>
          <w:szCs w:val="28"/>
          <w:lang w:val="ru-RU"/>
        </w:rPr>
      </w:pPr>
      <w:r w:rsidRPr="0057585F">
        <w:rPr>
          <w:b w:val="0"/>
          <w:bCs w:val="0"/>
          <w:szCs w:val="28"/>
        </w:rPr>
        <w:t xml:space="preserve">УИД: </w:t>
      </w:r>
      <w:r w:rsidRPr="0057585F" w:rsidR="0008268F">
        <w:rPr>
          <w:b w:val="0"/>
          <w:bCs w:val="0"/>
          <w:szCs w:val="28"/>
        </w:rPr>
        <w:t>86MS0031-01-</w:t>
      </w:r>
      <w:r w:rsidRPr="0057585F" w:rsidR="00007384">
        <w:rPr>
          <w:b w:val="0"/>
          <w:bCs w:val="0"/>
          <w:szCs w:val="28"/>
          <w:lang w:val="ru-RU"/>
        </w:rPr>
        <w:t>2025-</w:t>
      </w:r>
      <w:r w:rsidRPr="0057585F" w:rsidR="007C0089">
        <w:rPr>
          <w:b w:val="0"/>
          <w:bCs w:val="0"/>
          <w:szCs w:val="28"/>
          <w:lang w:val="ru-RU"/>
        </w:rPr>
        <w:t>000092-31</w:t>
      </w:r>
    </w:p>
    <w:p w:rsidR="00955CD4" w:rsidRPr="0057585F" w:rsidP="00B94127">
      <w:pPr>
        <w:pStyle w:val="Title"/>
        <w:ind w:firstLine="709"/>
        <w:jc w:val="right"/>
        <w:rPr>
          <w:b w:val="0"/>
          <w:szCs w:val="28"/>
        </w:rPr>
      </w:pPr>
    </w:p>
    <w:p w:rsidR="00955CD4" w:rsidRPr="0057585F" w:rsidP="00B94127">
      <w:pPr>
        <w:autoSpaceDE w:val="0"/>
        <w:autoSpaceDN w:val="0"/>
        <w:adjustRightInd w:val="0"/>
        <w:spacing w:after="0" w:line="240" w:lineRule="auto"/>
        <w:jc w:val="center"/>
        <w:rPr>
          <w:rFonts w:ascii="Times New Roman" w:hAnsi="Times New Roman" w:cs="Times New Roman"/>
          <w:sz w:val="28"/>
          <w:szCs w:val="28"/>
        </w:rPr>
      </w:pPr>
      <w:r w:rsidRPr="0057585F">
        <w:rPr>
          <w:rFonts w:ascii="Times New Roman" w:hAnsi="Times New Roman" w:cs="Times New Roman"/>
          <w:sz w:val="28"/>
          <w:szCs w:val="28"/>
        </w:rPr>
        <w:t>ПОСТАНОВЛЕНИЕ</w:t>
      </w:r>
    </w:p>
    <w:p w:rsidR="00955CD4" w:rsidRPr="0057585F" w:rsidP="00B94127">
      <w:pPr>
        <w:pStyle w:val="Title"/>
        <w:rPr>
          <w:b w:val="0"/>
          <w:szCs w:val="28"/>
        </w:rPr>
      </w:pPr>
      <w:r w:rsidRPr="0057585F">
        <w:rPr>
          <w:b w:val="0"/>
          <w:szCs w:val="28"/>
        </w:rPr>
        <w:t xml:space="preserve">по делу об административном правонарушении </w:t>
      </w:r>
    </w:p>
    <w:p w:rsidR="00955CD4" w:rsidRPr="0057585F" w:rsidP="00B94127">
      <w:pPr>
        <w:pStyle w:val="Title"/>
        <w:rPr>
          <w:b w:val="0"/>
          <w:szCs w:val="28"/>
        </w:rPr>
      </w:pPr>
    </w:p>
    <w:p w:rsidR="00955CD4" w:rsidRPr="0057585F" w:rsidP="00B94127">
      <w:pPr>
        <w:spacing w:after="0" w:line="240" w:lineRule="auto"/>
        <w:rPr>
          <w:rFonts w:ascii="Times New Roman" w:hAnsi="Times New Roman" w:cs="Times New Roman"/>
          <w:sz w:val="28"/>
          <w:szCs w:val="28"/>
        </w:rPr>
      </w:pPr>
      <w:r w:rsidRPr="0057585F">
        <w:rPr>
          <w:rFonts w:ascii="Times New Roman" w:hAnsi="Times New Roman" w:cs="Times New Roman"/>
          <w:sz w:val="28"/>
          <w:szCs w:val="28"/>
        </w:rPr>
        <w:t>20</w:t>
      </w:r>
      <w:r w:rsidRPr="0057585F" w:rsidR="00007384">
        <w:rPr>
          <w:rFonts w:ascii="Times New Roman" w:hAnsi="Times New Roman" w:cs="Times New Roman"/>
          <w:sz w:val="28"/>
          <w:szCs w:val="28"/>
        </w:rPr>
        <w:t xml:space="preserve"> февраля</w:t>
      </w:r>
      <w:r w:rsidRPr="0057585F" w:rsidR="00D662EE">
        <w:rPr>
          <w:rFonts w:ascii="Times New Roman" w:hAnsi="Times New Roman" w:cs="Times New Roman"/>
          <w:sz w:val="28"/>
          <w:szCs w:val="28"/>
        </w:rPr>
        <w:t xml:space="preserve"> 2025</w:t>
      </w:r>
      <w:r w:rsidRPr="0057585F">
        <w:rPr>
          <w:rFonts w:ascii="Times New Roman" w:hAnsi="Times New Roman" w:cs="Times New Roman"/>
          <w:sz w:val="28"/>
          <w:szCs w:val="28"/>
        </w:rPr>
        <w:t xml:space="preserve"> года                                                                  </w:t>
      </w:r>
      <w:r w:rsidRPr="0057585F" w:rsidR="008B7BFD">
        <w:rPr>
          <w:rFonts w:ascii="Times New Roman" w:hAnsi="Times New Roman" w:cs="Times New Roman"/>
          <w:sz w:val="28"/>
          <w:szCs w:val="28"/>
        </w:rPr>
        <w:t xml:space="preserve"> </w:t>
      </w:r>
      <w:r w:rsidRPr="0057585F" w:rsidR="00DD20AF">
        <w:rPr>
          <w:rFonts w:ascii="Times New Roman" w:hAnsi="Times New Roman" w:cs="Times New Roman"/>
          <w:sz w:val="28"/>
          <w:szCs w:val="28"/>
        </w:rPr>
        <w:t xml:space="preserve"> </w:t>
      </w:r>
      <w:r w:rsidRPr="0057585F">
        <w:rPr>
          <w:rFonts w:ascii="Times New Roman" w:hAnsi="Times New Roman" w:cs="Times New Roman"/>
          <w:sz w:val="28"/>
          <w:szCs w:val="28"/>
        </w:rPr>
        <w:t>пгт</w:t>
      </w:r>
      <w:r w:rsidRPr="0057585F">
        <w:rPr>
          <w:rFonts w:ascii="Times New Roman" w:hAnsi="Times New Roman" w:cs="Times New Roman"/>
          <w:sz w:val="28"/>
          <w:szCs w:val="28"/>
        </w:rPr>
        <w:t>. Междуреченский</w:t>
      </w:r>
    </w:p>
    <w:p w:rsidR="00955CD4" w:rsidRPr="0057585F" w:rsidP="00B94127">
      <w:pPr>
        <w:pStyle w:val="BodyTextIndent"/>
        <w:ind w:firstLine="0"/>
        <w:rPr>
          <w:sz w:val="28"/>
          <w:szCs w:val="28"/>
        </w:rPr>
      </w:pPr>
      <w:r w:rsidRPr="0057585F">
        <w:rPr>
          <w:sz w:val="28"/>
          <w:szCs w:val="28"/>
        </w:rPr>
        <w:t xml:space="preserve"> </w:t>
      </w:r>
    </w:p>
    <w:p w:rsidR="002E0664" w:rsidRPr="0057585F" w:rsidP="00B94127">
      <w:pPr>
        <w:tabs>
          <w:tab w:val="right" w:pos="10440"/>
        </w:tabs>
        <w:spacing w:after="0" w:line="240" w:lineRule="auto"/>
        <w:rPr>
          <w:rFonts w:ascii="Times New Roman" w:hAnsi="Times New Roman" w:cs="Times New Roman"/>
          <w:sz w:val="28"/>
          <w:szCs w:val="28"/>
        </w:rPr>
      </w:pPr>
      <w:r w:rsidRPr="0057585F">
        <w:rPr>
          <w:rFonts w:ascii="Times New Roman" w:hAnsi="Times New Roman" w:cs="Times New Roman"/>
          <w:sz w:val="28"/>
          <w:szCs w:val="28"/>
        </w:rPr>
        <w:t xml:space="preserve">        Резолютивная часть постановления объявлена 17 февраля 2025 года.</w:t>
      </w:r>
    </w:p>
    <w:p w:rsidR="002E0664" w:rsidRPr="0057585F" w:rsidP="00B94127">
      <w:pPr>
        <w:pStyle w:val="BodyTextIndent"/>
        <w:tabs>
          <w:tab w:val="left" w:pos="-142"/>
        </w:tabs>
        <w:rPr>
          <w:sz w:val="28"/>
          <w:szCs w:val="28"/>
        </w:rPr>
      </w:pPr>
      <w:r w:rsidRPr="0057585F">
        <w:rPr>
          <w:sz w:val="28"/>
          <w:szCs w:val="28"/>
        </w:rPr>
        <w:t xml:space="preserve">Мотивированное постановление </w:t>
      </w:r>
      <w:r w:rsidRPr="0057585F" w:rsidR="009B73E8">
        <w:rPr>
          <w:sz w:val="28"/>
          <w:szCs w:val="28"/>
        </w:rPr>
        <w:t>составлено</w:t>
      </w:r>
      <w:r w:rsidRPr="0057585F">
        <w:rPr>
          <w:sz w:val="28"/>
          <w:szCs w:val="28"/>
        </w:rPr>
        <w:t xml:space="preserve"> 20 февраля 2025 года.</w:t>
      </w:r>
    </w:p>
    <w:p w:rsidR="002E0664" w:rsidRPr="0057585F" w:rsidP="00B94127">
      <w:pPr>
        <w:pStyle w:val="BodyTextIndent"/>
        <w:ind w:firstLine="567"/>
        <w:rPr>
          <w:sz w:val="28"/>
          <w:szCs w:val="28"/>
        </w:rPr>
      </w:pPr>
    </w:p>
    <w:p w:rsidR="00955CD4" w:rsidRPr="0057585F" w:rsidP="00B94127">
      <w:pPr>
        <w:pStyle w:val="BodyTextIndent"/>
        <w:ind w:firstLine="567"/>
        <w:rPr>
          <w:sz w:val="28"/>
          <w:szCs w:val="28"/>
        </w:rPr>
      </w:pPr>
      <w:r w:rsidRPr="0057585F">
        <w:rPr>
          <w:sz w:val="28"/>
          <w:szCs w:val="28"/>
        </w:rPr>
        <w:t xml:space="preserve">Мировой судья судебного участка № 2 Кондинского судебного района Ханты-Мансийского автономного округа - Югры Черногрицкая Е.Н., </w:t>
      </w:r>
      <w:r w:rsidRPr="0057585F" w:rsidR="004313FF">
        <w:rPr>
          <w:sz w:val="28"/>
          <w:szCs w:val="28"/>
        </w:rPr>
        <w:t xml:space="preserve">с участием </w:t>
      </w:r>
    </w:p>
    <w:p w:rsidR="004313FF" w:rsidRPr="0057585F" w:rsidP="00B94127">
      <w:pPr>
        <w:pStyle w:val="BodyTextIndent"/>
        <w:ind w:firstLine="567"/>
        <w:rPr>
          <w:sz w:val="28"/>
          <w:szCs w:val="28"/>
        </w:rPr>
      </w:pPr>
      <w:r w:rsidRPr="0057585F">
        <w:rPr>
          <w:sz w:val="28"/>
          <w:szCs w:val="28"/>
        </w:rPr>
        <w:t xml:space="preserve">защитника </w:t>
      </w:r>
      <w:r w:rsidRPr="0057585F" w:rsidR="007C0089">
        <w:rPr>
          <w:sz w:val="28"/>
          <w:szCs w:val="28"/>
        </w:rPr>
        <w:t>Лебедева А.А.</w:t>
      </w:r>
      <w:r w:rsidRPr="0057585F">
        <w:rPr>
          <w:sz w:val="28"/>
          <w:szCs w:val="28"/>
        </w:rPr>
        <w:t>,</w:t>
      </w:r>
      <w:r w:rsidRPr="0057585F" w:rsidR="009B73E8">
        <w:rPr>
          <w:sz w:val="28"/>
          <w:szCs w:val="28"/>
        </w:rPr>
        <w:t xml:space="preserve"> действующего на основании доверенности </w:t>
      </w:r>
      <w:r w:rsidRPr="0057585F" w:rsidR="00BE0E1C">
        <w:rPr>
          <w:sz w:val="28"/>
          <w:szCs w:val="28"/>
        </w:rPr>
        <w:t>№39 от 22.08.2024,</w:t>
      </w:r>
      <w:r w:rsidRPr="0057585F" w:rsidR="009B73E8">
        <w:rPr>
          <w:sz w:val="28"/>
          <w:szCs w:val="28"/>
        </w:rPr>
        <w:t xml:space="preserve"> </w:t>
      </w:r>
    </w:p>
    <w:p w:rsidR="009B73E8" w:rsidRPr="0057585F" w:rsidP="00B94127">
      <w:pPr>
        <w:pStyle w:val="BodyTextIndent"/>
        <w:ind w:firstLine="567"/>
        <w:rPr>
          <w:sz w:val="28"/>
          <w:szCs w:val="28"/>
        </w:rPr>
      </w:pPr>
      <w:r w:rsidRPr="0057585F">
        <w:rPr>
          <w:sz w:val="28"/>
          <w:szCs w:val="28"/>
        </w:rPr>
        <w:t xml:space="preserve">представителя ОМВД России по </w:t>
      </w:r>
      <w:r w:rsidRPr="0057585F">
        <w:rPr>
          <w:sz w:val="28"/>
          <w:szCs w:val="28"/>
        </w:rPr>
        <w:t>Кондинскому</w:t>
      </w:r>
      <w:r w:rsidRPr="0057585F">
        <w:rPr>
          <w:sz w:val="28"/>
          <w:szCs w:val="28"/>
        </w:rPr>
        <w:t xml:space="preserve"> району Исаченко А.С.</w:t>
      </w:r>
      <w:r w:rsidRPr="0057585F" w:rsidR="00BE0E1C">
        <w:rPr>
          <w:sz w:val="28"/>
          <w:szCs w:val="28"/>
        </w:rPr>
        <w:t>, действующего на основании доверенности №2 от 17.02.2025,</w:t>
      </w:r>
    </w:p>
    <w:p w:rsidR="00955CD4" w:rsidRPr="0057585F" w:rsidP="00B94127">
      <w:pPr>
        <w:pStyle w:val="BodyTextIndent"/>
        <w:ind w:firstLine="0"/>
        <w:rPr>
          <w:sz w:val="28"/>
          <w:szCs w:val="28"/>
        </w:rPr>
      </w:pPr>
      <w:r w:rsidRPr="0057585F">
        <w:rPr>
          <w:sz w:val="28"/>
          <w:szCs w:val="28"/>
        </w:rPr>
        <w:t xml:space="preserve">        </w:t>
      </w:r>
      <w:r w:rsidRPr="0057585F">
        <w:rPr>
          <w:sz w:val="28"/>
          <w:szCs w:val="28"/>
        </w:rPr>
        <w:t xml:space="preserve">рассмотрев в открытом судебном заседании дело об административном правонарушении в отношении   </w:t>
      </w:r>
    </w:p>
    <w:p w:rsidR="00955CD4" w:rsidRPr="0057585F" w:rsidP="00B94127">
      <w:pPr>
        <w:spacing w:after="0" w:line="240" w:lineRule="auto"/>
        <w:ind w:left="2124"/>
        <w:jc w:val="both"/>
        <w:rPr>
          <w:rFonts w:ascii="Times New Roman" w:hAnsi="Times New Roman" w:cs="Times New Roman"/>
          <w:sz w:val="28"/>
          <w:szCs w:val="28"/>
        </w:rPr>
      </w:pPr>
      <w:r w:rsidRPr="0057585F">
        <w:rPr>
          <w:rFonts w:ascii="Times New Roman" w:hAnsi="Times New Roman" w:cs="Times New Roman"/>
          <w:sz w:val="28"/>
          <w:szCs w:val="28"/>
        </w:rPr>
        <w:t>а</w:t>
      </w:r>
      <w:r w:rsidRPr="0057585F">
        <w:rPr>
          <w:rFonts w:ascii="Times New Roman" w:hAnsi="Times New Roman" w:cs="Times New Roman"/>
          <w:sz w:val="28"/>
          <w:szCs w:val="28"/>
        </w:rPr>
        <w:t>дминистрации Кондинского района</w:t>
      </w:r>
      <w:r w:rsidRPr="0057585F" w:rsidR="00B3330A">
        <w:rPr>
          <w:rFonts w:ascii="Times New Roman" w:hAnsi="Times New Roman" w:cs="Times New Roman"/>
          <w:sz w:val="28"/>
          <w:szCs w:val="28"/>
        </w:rPr>
        <w:t>,</w:t>
      </w:r>
      <w:r w:rsidRPr="0057585F">
        <w:rPr>
          <w:rFonts w:ascii="Times New Roman" w:hAnsi="Times New Roman" w:cs="Times New Roman"/>
          <w:sz w:val="28"/>
          <w:szCs w:val="28"/>
        </w:rPr>
        <w:t xml:space="preserve"> ИНН 8616001630 ОГРН 1028601391213, </w:t>
      </w:r>
      <w:r w:rsidRPr="0057585F" w:rsidR="005E2F4D">
        <w:rPr>
          <w:rFonts w:ascii="Times New Roman" w:hAnsi="Times New Roman" w:cs="Times New Roman"/>
          <w:sz w:val="28"/>
          <w:szCs w:val="28"/>
        </w:rPr>
        <w:t>адрес</w:t>
      </w:r>
      <w:r w:rsidRPr="0057585F">
        <w:rPr>
          <w:rFonts w:ascii="Times New Roman" w:hAnsi="Times New Roman" w:cs="Times New Roman"/>
          <w:sz w:val="28"/>
          <w:szCs w:val="28"/>
        </w:rPr>
        <w:t xml:space="preserve"> юридического лица: ХМАО-Югра, Кондинский район, </w:t>
      </w:r>
      <w:r w:rsidRPr="0057585F">
        <w:rPr>
          <w:rFonts w:ascii="Times New Roman" w:hAnsi="Times New Roman" w:cs="Times New Roman"/>
          <w:sz w:val="28"/>
          <w:szCs w:val="28"/>
        </w:rPr>
        <w:t>пгт</w:t>
      </w:r>
      <w:r w:rsidRPr="0057585F">
        <w:rPr>
          <w:rFonts w:ascii="Times New Roman" w:hAnsi="Times New Roman" w:cs="Times New Roman"/>
          <w:sz w:val="28"/>
          <w:szCs w:val="28"/>
        </w:rPr>
        <w:t>. Межд</w:t>
      </w:r>
      <w:r w:rsidRPr="0057585F" w:rsidR="005C5A73">
        <w:rPr>
          <w:rFonts w:ascii="Times New Roman" w:hAnsi="Times New Roman" w:cs="Times New Roman"/>
          <w:sz w:val="28"/>
          <w:szCs w:val="28"/>
        </w:rPr>
        <w:t xml:space="preserve">уреченский, ул. Титова, д. 21, </w:t>
      </w:r>
      <w:r w:rsidRPr="0057585F" w:rsidR="00716DD7">
        <w:rPr>
          <w:rFonts w:ascii="Times New Roman" w:hAnsi="Times New Roman" w:cs="Times New Roman"/>
          <w:sz w:val="28"/>
          <w:szCs w:val="28"/>
        </w:rPr>
        <w:t xml:space="preserve">ранее </w:t>
      </w:r>
      <w:r w:rsidRPr="0057585F">
        <w:rPr>
          <w:rFonts w:ascii="Times New Roman" w:hAnsi="Times New Roman" w:cs="Times New Roman"/>
          <w:sz w:val="28"/>
          <w:szCs w:val="28"/>
        </w:rPr>
        <w:t>привле</w:t>
      </w:r>
      <w:r w:rsidRPr="0057585F" w:rsidR="00716DD7">
        <w:rPr>
          <w:rFonts w:ascii="Times New Roman" w:hAnsi="Times New Roman" w:cs="Times New Roman"/>
          <w:sz w:val="28"/>
          <w:szCs w:val="28"/>
        </w:rPr>
        <w:t>кавшейся</w:t>
      </w:r>
      <w:r w:rsidRPr="0057585F">
        <w:rPr>
          <w:rFonts w:ascii="Times New Roman" w:hAnsi="Times New Roman" w:cs="Times New Roman"/>
          <w:sz w:val="28"/>
          <w:szCs w:val="28"/>
        </w:rPr>
        <w:t xml:space="preserve"> к административной ответственности за правонарушения</w:t>
      </w:r>
      <w:r w:rsidRPr="0057585F" w:rsidR="00716DD7">
        <w:rPr>
          <w:rFonts w:ascii="Times New Roman" w:hAnsi="Times New Roman" w:cs="Times New Roman"/>
          <w:sz w:val="28"/>
          <w:szCs w:val="28"/>
        </w:rPr>
        <w:t>,</w:t>
      </w:r>
      <w:r w:rsidRPr="0057585F">
        <w:rPr>
          <w:rFonts w:ascii="Times New Roman" w:hAnsi="Times New Roman" w:cs="Times New Roman"/>
          <w:sz w:val="28"/>
          <w:szCs w:val="28"/>
        </w:rPr>
        <w:t xml:space="preserve"> предусмотренные главой 12 КоАП РФ,  </w:t>
      </w:r>
    </w:p>
    <w:p w:rsidR="00056F89" w:rsidRPr="0057585F" w:rsidP="00B94127">
      <w:pPr>
        <w:pStyle w:val="BodyTextIndent2"/>
        <w:ind w:left="0"/>
        <w:jc w:val="center"/>
        <w:rPr>
          <w:b/>
          <w:sz w:val="28"/>
          <w:szCs w:val="28"/>
        </w:rPr>
      </w:pPr>
    </w:p>
    <w:p w:rsidR="00CF672C" w:rsidRPr="0057585F" w:rsidP="00B94127">
      <w:pPr>
        <w:pStyle w:val="BodyTextIndent2"/>
        <w:ind w:left="0"/>
        <w:jc w:val="center"/>
        <w:rPr>
          <w:sz w:val="28"/>
          <w:szCs w:val="28"/>
        </w:rPr>
      </w:pPr>
      <w:r w:rsidRPr="0057585F">
        <w:rPr>
          <w:sz w:val="28"/>
          <w:szCs w:val="28"/>
        </w:rPr>
        <w:t>установил:</w:t>
      </w:r>
    </w:p>
    <w:p w:rsidR="00587B57" w:rsidRPr="0057585F" w:rsidP="00B94127">
      <w:pPr>
        <w:pStyle w:val="BodyTextIndent2"/>
        <w:ind w:left="0"/>
        <w:jc w:val="center"/>
        <w:rPr>
          <w:b/>
          <w:sz w:val="28"/>
          <w:szCs w:val="28"/>
        </w:rPr>
      </w:pPr>
    </w:p>
    <w:p w:rsidR="00D60EEE" w:rsidRPr="0057585F" w:rsidP="00B94127">
      <w:pPr>
        <w:pStyle w:val="NormalWeb"/>
        <w:spacing w:before="0" w:beforeAutospacing="0" w:after="0" w:afterAutospacing="0"/>
        <w:ind w:firstLine="540"/>
        <w:jc w:val="both"/>
        <w:rPr>
          <w:sz w:val="28"/>
          <w:szCs w:val="28"/>
          <w:shd w:val="clear" w:color="auto" w:fill="FFFFFF"/>
        </w:rPr>
      </w:pPr>
      <w:r w:rsidRPr="0057585F">
        <w:rPr>
          <w:sz w:val="28"/>
          <w:szCs w:val="28"/>
        </w:rPr>
        <w:t xml:space="preserve">Из протокола об административном правонарушении отдела Госавтоинспекции ОМВД России по </w:t>
      </w:r>
      <w:r w:rsidRPr="0057585F">
        <w:rPr>
          <w:sz w:val="28"/>
          <w:szCs w:val="28"/>
        </w:rPr>
        <w:t>Кондинсокму</w:t>
      </w:r>
      <w:r w:rsidRPr="0057585F">
        <w:rPr>
          <w:sz w:val="28"/>
          <w:szCs w:val="28"/>
        </w:rPr>
        <w:t xml:space="preserve"> району №86ХМ548135 от 20.12.2024 следует, что </w:t>
      </w:r>
      <w:r w:rsidRPr="0057585F" w:rsidR="007C0089">
        <w:rPr>
          <w:sz w:val="28"/>
          <w:szCs w:val="28"/>
        </w:rPr>
        <w:t>16.12.2024</w:t>
      </w:r>
      <w:r w:rsidRPr="0057585F" w:rsidR="00955CD4">
        <w:rPr>
          <w:sz w:val="28"/>
          <w:szCs w:val="28"/>
        </w:rPr>
        <w:t xml:space="preserve"> в</w:t>
      </w:r>
      <w:r w:rsidRPr="0057585F" w:rsidR="00B36E62">
        <w:rPr>
          <w:sz w:val="28"/>
          <w:szCs w:val="28"/>
        </w:rPr>
        <w:t xml:space="preserve"> </w:t>
      </w:r>
      <w:r w:rsidRPr="0057585F" w:rsidR="007C0089">
        <w:rPr>
          <w:sz w:val="28"/>
          <w:szCs w:val="28"/>
        </w:rPr>
        <w:t>15</w:t>
      </w:r>
      <w:r w:rsidRPr="0057585F" w:rsidR="003B5D07">
        <w:rPr>
          <w:sz w:val="28"/>
          <w:szCs w:val="28"/>
        </w:rPr>
        <w:t xml:space="preserve"> </w:t>
      </w:r>
      <w:r w:rsidRPr="0057585F" w:rsidR="00B36E62">
        <w:rPr>
          <w:sz w:val="28"/>
          <w:szCs w:val="28"/>
        </w:rPr>
        <w:t xml:space="preserve">час. </w:t>
      </w:r>
      <w:r w:rsidRPr="0057585F" w:rsidR="007C0089">
        <w:rPr>
          <w:sz w:val="28"/>
          <w:szCs w:val="28"/>
        </w:rPr>
        <w:t>35</w:t>
      </w:r>
      <w:r w:rsidRPr="0057585F" w:rsidR="00B36E62">
        <w:rPr>
          <w:sz w:val="28"/>
          <w:szCs w:val="28"/>
        </w:rPr>
        <w:t xml:space="preserve"> мин.</w:t>
      </w:r>
      <w:r w:rsidRPr="0057585F" w:rsidR="00351CAE">
        <w:rPr>
          <w:sz w:val="28"/>
          <w:szCs w:val="28"/>
        </w:rPr>
        <w:t xml:space="preserve"> </w:t>
      </w:r>
      <w:r w:rsidRPr="0057585F" w:rsidR="00251D8E">
        <w:rPr>
          <w:sz w:val="28"/>
          <w:szCs w:val="28"/>
        </w:rPr>
        <w:t>при осуществлении надзора в области безопасности дорожного движения</w:t>
      </w:r>
      <w:r w:rsidRPr="0057585F" w:rsidR="005F29B3">
        <w:rPr>
          <w:sz w:val="28"/>
          <w:szCs w:val="28"/>
          <w:shd w:val="clear" w:color="auto" w:fill="FFFFFF"/>
        </w:rPr>
        <w:t xml:space="preserve"> </w:t>
      </w:r>
      <w:r w:rsidRPr="0057585F" w:rsidR="00952A52">
        <w:rPr>
          <w:sz w:val="28"/>
          <w:szCs w:val="28"/>
          <w:shd w:val="clear" w:color="auto" w:fill="FFFFFF"/>
        </w:rPr>
        <w:t xml:space="preserve">государственным инспектором ДН ОН </w:t>
      </w:r>
      <w:r w:rsidRPr="0057585F" w:rsidR="000E3135">
        <w:rPr>
          <w:sz w:val="28"/>
          <w:szCs w:val="28"/>
          <w:shd w:val="clear" w:color="auto" w:fill="FFFFFF"/>
        </w:rPr>
        <w:t>отдела Госавтоинспекции</w:t>
      </w:r>
      <w:r w:rsidRPr="0057585F" w:rsidR="00952A52">
        <w:rPr>
          <w:sz w:val="28"/>
          <w:szCs w:val="28"/>
          <w:shd w:val="clear" w:color="auto" w:fill="FFFFFF"/>
        </w:rPr>
        <w:t xml:space="preserve"> ОМВД </w:t>
      </w:r>
      <w:r w:rsidRPr="0057585F" w:rsidR="00314833">
        <w:rPr>
          <w:sz w:val="28"/>
          <w:szCs w:val="28"/>
          <w:shd w:val="clear" w:color="auto" w:fill="FFFFFF"/>
        </w:rPr>
        <w:t>России</w:t>
      </w:r>
      <w:r w:rsidRPr="0057585F" w:rsidR="00952A52">
        <w:rPr>
          <w:sz w:val="28"/>
          <w:szCs w:val="28"/>
          <w:shd w:val="clear" w:color="auto" w:fill="FFFFFF"/>
        </w:rPr>
        <w:t xml:space="preserve"> по </w:t>
      </w:r>
      <w:r w:rsidRPr="0057585F" w:rsidR="00952A52">
        <w:rPr>
          <w:sz w:val="28"/>
          <w:szCs w:val="28"/>
          <w:shd w:val="clear" w:color="auto" w:fill="FFFFFF"/>
        </w:rPr>
        <w:t>Кондинскому</w:t>
      </w:r>
      <w:r w:rsidRPr="0057585F" w:rsidR="00952A52">
        <w:rPr>
          <w:sz w:val="28"/>
          <w:szCs w:val="28"/>
          <w:shd w:val="clear" w:color="auto" w:fill="FFFFFF"/>
        </w:rPr>
        <w:t xml:space="preserve"> району </w:t>
      </w:r>
      <w:r w:rsidRPr="0057585F" w:rsidR="000E3135">
        <w:rPr>
          <w:sz w:val="28"/>
          <w:szCs w:val="28"/>
          <w:shd w:val="clear" w:color="auto" w:fill="FFFFFF"/>
        </w:rPr>
        <w:t xml:space="preserve">Исаченко А.С. </w:t>
      </w:r>
      <w:r w:rsidRPr="0057585F" w:rsidR="005F29B3">
        <w:rPr>
          <w:sz w:val="28"/>
          <w:szCs w:val="28"/>
          <w:shd w:val="clear" w:color="auto" w:fill="FFFFFF"/>
        </w:rPr>
        <w:t>были выявлены недостатки эксплуатационного состояния улично-дорожной сети автомобильных дорог</w:t>
      </w:r>
      <w:r w:rsidRPr="0057585F" w:rsidR="00251D8E">
        <w:rPr>
          <w:sz w:val="28"/>
          <w:szCs w:val="28"/>
          <w:shd w:val="clear" w:color="auto" w:fill="FFFFFF"/>
        </w:rPr>
        <w:t xml:space="preserve"> </w:t>
      </w:r>
      <w:r w:rsidRPr="0057585F" w:rsidR="009240E0">
        <w:rPr>
          <w:sz w:val="28"/>
          <w:szCs w:val="28"/>
          <w:shd w:val="clear" w:color="auto" w:fill="FFFFFF"/>
        </w:rPr>
        <w:t xml:space="preserve">местного значения </w:t>
      </w:r>
      <w:r w:rsidRPr="0057585F" w:rsidR="00251D8E">
        <w:rPr>
          <w:sz w:val="28"/>
          <w:szCs w:val="28"/>
          <w:shd w:val="clear" w:color="auto" w:fill="FFFFFF"/>
        </w:rPr>
        <w:t>пгт</w:t>
      </w:r>
      <w:r w:rsidRPr="0057585F" w:rsidR="00251D8E">
        <w:rPr>
          <w:sz w:val="28"/>
          <w:szCs w:val="28"/>
          <w:shd w:val="clear" w:color="auto" w:fill="FFFFFF"/>
        </w:rPr>
        <w:t>. Междуреченский</w:t>
      </w:r>
      <w:r w:rsidRPr="0057585F" w:rsidR="009240E0">
        <w:rPr>
          <w:sz w:val="28"/>
          <w:szCs w:val="28"/>
          <w:shd w:val="clear" w:color="auto" w:fill="FFFFFF"/>
        </w:rPr>
        <w:t xml:space="preserve"> Кондинского района ХМАО-Югры</w:t>
      </w:r>
      <w:r w:rsidRPr="0057585F" w:rsidR="00007384">
        <w:rPr>
          <w:sz w:val="28"/>
          <w:szCs w:val="28"/>
          <w:shd w:val="clear" w:color="auto" w:fill="FFFFFF"/>
        </w:rPr>
        <w:t>,</w:t>
      </w:r>
      <w:r w:rsidRPr="0057585F" w:rsidR="003E411E">
        <w:rPr>
          <w:sz w:val="28"/>
          <w:szCs w:val="28"/>
          <w:shd w:val="clear" w:color="auto" w:fill="FFFFFF"/>
        </w:rPr>
        <w:t xml:space="preserve"> </w:t>
      </w:r>
      <w:r w:rsidRPr="0057585F" w:rsidR="00007384">
        <w:rPr>
          <w:sz w:val="28"/>
          <w:szCs w:val="28"/>
        </w:rPr>
        <w:t>а</w:t>
      </w:r>
      <w:r w:rsidRPr="0057585F" w:rsidR="003E411E">
        <w:rPr>
          <w:sz w:val="28"/>
          <w:szCs w:val="28"/>
        </w:rPr>
        <w:t>дминистрация Кондинского района</w:t>
      </w:r>
      <w:r w:rsidRPr="0057585F" w:rsidR="00D1545E">
        <w:rPr>
          <w:sz w:val="28"/>
          <w:szCs w:val="28"/>
        </w:rPr>
        <w:t xml:space="preserve"> по адресу - ХМАО-Югра, Кондинский район, </w:t>
      </w:r>
      <w:r w:rsidRPr="0057585F" w:rsidR="00D1545E">
        <w:rPr>
          <w:sz w:val="28"/>
          <w:szCs w:val="28"/>
        </w:rPr>
        <w:t>пгт</w:t>
      </w:r>
      <w:r w:rsidRPr="0057585F" w:rsidR="00D1545E">
        <w:rPr>
          <w:sz w:val="28"/>
          <w:szCs w:val="28"/>
        </w:rPr>
        <w:t xml:space="preserve">. Междуреченский, ул. Титова, д. 21, </w:t>
      </w:r>
      <w:r w:rsidRPr="0057585F" w:rsidR="003E411E">
        <w:rPr>
          <w:sz w:val="28"/>
          <w:szCs w:val="28"/>
        </w:rPr>
        <w:t xml:space="preserve"> </w:t>
      </w:r>
      <w:r w:rsidRPr="0057585F" w:rsidR="002755F2">
        <w:rPr>
          <w:sz w:val="28"/>
          <w:szCs w:val="28"/>
        </w:rPr>
        <w:t xml:space="preserve">являясь </w:t>
      </w:r>
      <w:r w:rsidRPr="0057585F" w:rsidR="00D1545E">
        <w:rPr>
          <w:sz w:val="28"/>
          <w:szCs w:val="28"/>
        </w:rPr>
        <w:t xml:space="preserve">лицом, </w:t>
      </w:r>
      <w:r w:rsidRPr="0057585F" w:rsidR="002755F2">
        <w:rPr>
          <w:sz w:val="28"/>
          <w:szCs w:val="28"/>
        </w:rPr>
        <w:t>ответственным за осуществление дорожной деятельности</w:t>
      </w:r>
      <w:r w:rsidRPr="0057585F" w:rsidR="002755F2">
        <w:rPr>
          <w:sz w:val="28"/>
          <w:szCs w:val="28"/>
          <w:shd w:val="clear" w:color="auto" w:fill="FFFFFF"/>
        </w:rPr>
        <w:t xml:space="preserve"> не исполнила обязанности по содержанию автомобильной дороги в соответствии с требованиями технических регламентов и других нормативных документов, относящихся к обеспечению безопасности дорожного движения, а именно</w:t>
      </w:r>
      <w:r w:rsidRPr="0057585F" w:rsidR="00F001DB">
        <w:rPr>
          <w:sz w:val="28"/>
          <w:szCs w:val="28"/>
          <w:shd w:val="clear" w:color="auto" w:fill="FFFFFF"/>
        </w:rPr>
        <w:t>:</w:t>
      </w:r>
      <w:r w:rsidRPr="0057585F" w:rsidR="002755F2">
        <w:rPr>
          <w:sz w:val="28"/>
          <w:szCs w:val="28"/>
          <w:shd w:val="clear" w:color="auto" w:fill="FFFFFF"/>
        </w:rPr>
        <w:t xml:space="preserve"> </w:t>
      </w:r>
      <w:r w:rsidRPr="0057585F" w:rsidR="003B5D07">
        <w:rPr>
          <w:sz w:val="28"/>
          <w:szCs w:val="28"/>
        </w:rPr>
        <w:t>не принял</w:t>
      </w:r>
      <w:r w:rsidRPr="0057585F" w:rsidR="00493AA8">
        <w:rPr>
          <w:sz w:val="28"/>
          <w:szCs w:val="28"/>
        </w:rPr>
        <w:t>а</w:t>
      </w:r>
      <w:r w:rsidRPr="0057585F" w:rsidR="003B5D07">
        <w:rPr>
          <w:sz w:val="28"/>
          <w:szCs w:val="28"/>
        </w:rPr>
        <w:t xml:space="preserve"> своевременных мер </w:t>
      </w:r>
      <w:r w:rsidRPr="0057585F" w:rsidR="00955CD4">
        <w:rPr>
          <w:sz w:val="28"/>
          <w:szCs w:val="28"/>
        </w:rPr>
        <w:t>по ликвидации зимней скользкости</w:t>
      </w:r>
      <w:r w:rsidRPr="0057585F" w:rsidR="0008268F">
        <w:rPr>
          <w:sz w:val="28"/>
          <w:szCs w:val="28"/>
        </w:rPr>
        <w:t xml:space="preserve"> </w:t>
      </w:r>
      <w:r w:rsidRPr="0057585F" w:rsidR="00007384">
        <w:rPr>
          <w:sz w:val="28"/>
          <w:szCs w:val="28"/>
        </w:rPr>
        <w:t>в виде снежного наката и стекловидного льда</w:t>
      </w:r>
      <w:r w:rsidRPr="0057585F" w:rsidR="00314833">
        <w:rPr>
          <w:sz w:val="28"/>
          <w:szCs w:val="28"/>
        </w:rPr>
        <w:t>, не организовал</w:t>
      </w:r>
      <w:r w:rsidRPr="0057585F" w:rsidR="00493AA8">
        <w:rPr>
          <w:sz w:val="28"/>
          <w:szCs w:val="28"/>
        </w:rPr>
        <w:t>а</w:t>
      </w:r>
      <w:r w:rsidRPr="0057585F" w:rsidR="00314833">
        <w:rPr>
          <w:sz w:val="28"/>
          <w:szCs w:val="28"/>
        </w:rPr>
        <w:t xml:space="preserve"> своевременную рабо</w:t>
      </w:r>
      <w:r w:rsidRPr="0057585F" w:rsidR="005C5A73">
        <w:rPr>
          <w:sz w:val="28"/>
          <w:szCs w:val="28"/>
        </w:rPr>
        <w:t xml:space="preserve">ту по обработке проезжей части </w:t>
      </w:r>
      <w:r w:rsidRPr="0057585F" w:rsidR="00314833">
        <w:rPr>
          <w:sz w:val="28"/>
          <w:szCs w:val="28"/>
        </w:rPr>
        <w:t>противогол</w:t>
      </w:r>
      <w:r w:rsidRPr="0057585F" w:rsidR="003B3CD4">
        <w:rPr>
          <w:sz w:val="28"/>
          <w:szCs w:val="28"/>
        </w:rPr>
        <w:t>о</w:t>
      </w:r>
      <w:r w:rsidRPr="0057585F" w:rsidR="005C5A73">
        <w:rPr>
          <w:sz w:val="28"/>
          <w:szCs w:val="28"/>
        </w:rPr>
        <w:t>ледными</w:t>
      </w:r>
      <w:r w:rsidRPr="0057585F" w:rsidR="005C5A73">
        <w:rPr>
          <w:sz w:val="28"/>
          <w:szCs w:val="28"/>
        </w:rPr>
        <w:t xml:space="preserve"> </w:t>
      </w:r>
      <w:r w:rsidRPr="0057585F" w:rsidR="00314833">
        <w:rPr>
          <w:sz w:val="28"/>
          <w:szCs w:val="28"/>
        </w:rPr>
        <w:t>материалами</w:t>
      </w:r>
      <w:r w:rsidRPr="0057585F" w:rsidR="0008268F">
        <w:rPr>
          <w:sz w:val="28"/>
          <w:szCs w:val="28"/>
        </w:rPr>
        <w:t xml:space="preserve"> на участк</w:t>
      </w:r>
      <w:r w:rsidRPr="0057585F" w:rsidR="007C0089">
        <w:rPr>
          <w:sz w:val="28"/>
          <w:szCs w:val="28"/>
        </w:rPr>
        <w:t>е</w:t>
      </w:r>
      <w:r w:rsidRPr="0057585F" w:rsidR="0008268F">
        <w:rPr>
          <w:sz w:val="28"/>
          <w:szCs w:val="28"/>
        </w:rPr>
        <w:t xml:space="preserve"> </w:t>
      </w:r>
      <w:r w:rsidRPr="0057585F" w:rsidR="00955CD4">
        <w:rPr>
          <w:sz w:val="28"/>
          <w:szCs w:val="28"/>
        </w:rPr>
        <w:t>автомобильн</w:t>
      </w:r>
      <w:r w:rsidRPr="0057585F" w:rsidR="007C0089">
        <w:rPr>
          <w:sz w:val="28"/>
          <w:szCs w:val="28"/>
        </w:rPr>
        <w:t>ой</w:t>
      </w:r>
      <w:r w:rsidRPr="0057585F" w:rsidR="004313FF">
        <w:rPr>
          <w:sz w:val="28"/>
          <w:szCs w:val="28"/>
        </w:rPr>
        <w:t xml:space="preserve"> </w:t>
      </w:r>
      <w:r w:rsidRPr="0057585F" w:rsidR="00955CD4">
        <w:rPr>
          <w:sz w:val="28"/>
          <w:szCs w:val="28"/>
        </w:rPr>
        <w:t>дорог</w:t>
      </w:r>
      <w:r w:rsidRPr="0057585F" w:rsidR="007C0089">
        <w:rPr>
          <w:sz w:val="28"/>
          <w:szCs w:val="28"/>
        </w:rPr>
        <w:t>и по</w:t>
      </w:r>
      <w:r w:rsidRPr="0057585F" w:rsidR="00955CD4">
        <w:rPr>
          <w:sz w:val="28"/>
          <w:szCs w:val="28"/>
        </w:rPr>
        <w:t xml:space="preserve"> </w:t>
      </w:r>
      <w:r w:rsidRPr="0057585F" w:rsidR="00007384">
        <w:rPr>
          <w:sz w:val="28"/>
          <w:szCs w:val="28"/>
        </w:rPr>
        <w:t xml:space="preserve">ул. Сибирская </w:t>
      </w:r>
      <w:r w:rsidRPr="0057585F" w:rsidR="007C0089">
        <w:rPr>
          <w:sz w:val="28"/>
          <w:szCs w:val="28"/>
        </w:rPr>
        <w:t>км0+000-км0+275</w:t>
      </w:r>
      <w:r w:rsidRPr="0057585F" w:rsidR="008E173F">
        <w:rPr>
          <w:sz w:val="28"/>
          <w:szCs w:val="28"/>
        </w:rPr>
        <w:t xml:space="preserve"> </w:t>
      </w:r>
      <w:r w:rsidRPr="0057585F" w:rsidR="00314833">
        <w:rPr>
          <w:sz w:val="28"/>
          <w:szCs w:val="28"/>
        </w:rPr>
        <w:t>пгт</w:t>
      </w:r>
      <w:r w:rsidRPr="0057585F" w:rsidR="00314833">
        <w:rPr>
          <w:sz w:val="28"/>
          <w:szCs w:val="28"/>
        </w:rPr>
        <w:t>. Междуреченский</w:t>
      </w:r>
      <w:r w:rsidRPr="0057585F" w:rsidR="007C0089">
        <w:rPr>
          <w:sz w:val="28"/>
          <w:szCs w:val="28"/>
        </w:rPr>
        <w:t>.</w:t>
      </w:r>
      <w:r w:rsidRPr="0057585F" w:rsidR="00955CD4">
        <w:rPr>
          <w:sz w:val="28"/>
          <w:szCs w:val="28"/>
        </w:rPr>
        <w:t xml:space="preserve"> </w:t>
      </w:r>
      <w:r w:rsidRPr="0057585F" w:rsidR="007C0089">
        <w:rPr>
          <w:sz w:val="28"/>
          <w:szCs w:val="28"/>
        </w:rPr>
        <w:t xml:space="preserve">На участке </w:t>
      </w:r>
      <w:r w:rsidRPr="0057585F">
        <w:rPr>
          <w:sz w:val="28"/>
          <w:szCs w:val="28"/>
        </w:rPr>
        <w:t xml:space="preserve">автомобильной дороги по </w:t>
      </w:r>
      <w:r w:rsidRPr="0057585F" w:rsidR="007C0089">
        <w:rPr>
          <w:sz w:val="28"/>
          <w:szCs w:val="28"/>
        </w:rPr>
        <w:t xml:space="preserve">ул. Сибирская </w:t>
      </w:r>
      <w:r w:rsidRPr="0057585F" w:rsidR="007C0089">
        <w:rPr>
          <w:sz w:val="28"/>
          <w:szCs w:val="28"/>
        </w:rPr>
        <w:t>пгт</w:t>
      </w:r>
      <w:r w:rsidRPr="0057585F" w:rsidR="007C0089">
        <w:rPr>
          <w:sz w:val="28"/>
          <w:szCs w:val="28"/>
        </w:rPr>
        <w:t xml:space="preserve">. Междуреченский км0+000-км0+275 (слева) допустила отсутствие тротуара (пешеходной дорожки). На участках </w:t>
      </w:r>
      <w:r w:rsidRPr="0057585F">
        <w:rPr>
          <w:sz w:val="28"/>
          <w:szCs w:val="28"/>
        </w:rPr>
        <w:t xml:space="preserve">автомобильной дороги по </w:t>
      </w:r>
      <w:r w:rsidRPr="0057585F" w:rsidR="007C0089">
        <w:rPr>
          <w:sz w:val="28"/>
          <w:szCs w:val="28"/>
        </w:rPr>
        <w:t xml:space="preserve">ул. Сибирская </w:t>
      </w:r>
      <w:r w:rsidRPr="0057585F" w:rsidR="007C0089">
        <w:rPr>
          <w:sz w:val="28"/>
          <w:szCs w:val="28"/>
        </w:rPr>
        <w:t>пгт</w:t>
      </w:r>
      <w:r w:rsidRPr="0057585F" w:rsidR="007C0089">
        <w:rPr>
          <w:sz w:val="28"/>
          <w:szCs w:val="28"/>
        </w:rPr>
        <w:t>. Междуреченский: км0+035 (слева), км0+105(слева), км0+120(слева), км0+161 (слева) допустила отсутствие дорожного ограждения на расстоянии менее 4 метров от кромки проезжей части до массивных препятствий (опоры ЛЭП), не отделенной бордюрным камнем</w:t>
      </w:r>
      <w:r w:rsidRPr="0057585F" w:rsidR="0087237A">
        <w:rPr>
          <w:sz w:val="28"/>
          <w:szCs w:val="28"/>
        </w:rPr>
        <w:t xml:space="preserve">, </w:t>
      </w:r>
      <w:r w:rsidRPr="0057585F" w:rsidR="00DA2339">
        <w:rPr>
          <w:sz w:val="28"/>
          <w:szCs w:val="28"/>
        </w:rPr>
        <w:t xml:space="preserve">что </w:t>
      </w:r>
      <w:r w:rsidRPr="0057585F">
        <w:rPr>
          <w:sz w:val="28"/>
          <w:szCs w:val="28"/>
          <w:shd w:val="clear" w:color="auto" w:fill="FFFFFF"/>
        </w:rPr>
        <w:t>является</w:t>
      </w:r>
      <w:r w:rsidRPr="0057585F" w:rsidR="00DA2339">
        <w:rPr>
          <w:sz w:val="28"/>
          <w:szCs w:val="28"/>
          <w:shd w:val="clear" w:color="auto" w:fill="FFFFFF"/>
        </w:rPr>
        <w:t xml:space="preserve"> нарушением </w:t>
      </w:r>
      <w:r w:rsidRPr="0057585F" w:rsidR="0087237A">
        <w:rPr>
          <w:sz w:val="28"/>
          <w:szCs w:val="28"/>
        </w:rPr>
        <w:t>п. 8.1, 8.8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w:t>
      </w:r>
      <w:r w:rsidRPr="0057585F" w:rsidR="00AF698B">
        <w:rPr>
          <w:sz w:val="28"/>
          <w:szCs w:val="28"/>
        </w:rPr>
        <w:t>ого движения. Методы контроля"</w:t>
      </w:r>
      <w:r w:rsidRPr="0057585F" w:rsidR="0087237A">
        <w:rPr>
          <w:sz w:val="28"/>
          <w:szCs w:val="28"/>
        </w:rPr>
        <w:t xml:space="preserve">, </w:t>
      </w:r>
      <w:r w:rsidRPr="0057585F" w:rsidR="007C0089">
        <w:rPr>
          <w:sz w:val="28"/>
          <w:szCs w:val="28"/>
        </w:rPr>
        <w:t xml:space="preserve">п. 4.5.1.1, п. 4.5.1.3, п. 4.1.1 </w:t>
      </w:r>
      <w:hyperlink r:id="rId5" w:history="1">
        <w:r w:rsidRPr="0057585F" w:rsidR="007C0089">
          <w:rPr>
            <w:rStyle w:val="Hyperlink"/>
            <w:color w:val="auto"/>
            <w:sz w:val="28"/>
            <w:szCs w:val="28"/>
            <w:u w:val="none"/>
          </w:rPr>
          <w:t>ГОСТ Р 52766-2007</w:t>
        </w:r>
      </w:hyperlink>
      <w:r w:rsidRPr="0057585F" w:rsidR="007C0089">
        <w:rPr>
          <w:sz w:val="28"/>
          <w:szCs w:val="28"/>
        </w:rPr>
        <w:t xml:space="preserve"> "Дороги автомобильные общего пользования. Элементы обустройства. Общие требования", </w:t>
      </w:r>
      <w:r w:rsidRPr="0057585F" w:rsidR="007C0089">
        <w:rPr>
          <w:sz w:val="28"/>
          <w:szCs w:val="28"/>
        </w:rPr>
        <w:t>п.п</w:t>
      </w:r>
      <w:r w:rsidRPr="0057585F" w:rsidR="007C0089">
        <w:rPr>
          <w:sz w:val="28"/>
          <w:szCs w:val="28"/>
        </w:rPr>
        <w:t>. 8.</w:t>
      </w:r>
      <w:r w:rsidRPr="0057585F" w:rsidR="00352FFB">
        <w:rPr>
          <w:sz w:val="28"/>
          <w:szCs w:val="28"/>
        </w:rPr>
        <w:t>1.2</w:t>
      </w:r>
      <w:r w:rsidRPr="0057585F" w:rsidR="007C0089">
        <w:rPr>
          <w:sz w:val="28"/>
          <w:szCs w:val="28"/>
        </w:rPr>
        <w:t>, 8.1.3, 8.1.4, 8.1.6 (таблица 20, 14)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57585F" w:rsidR="00471E72">
        <w:rPr>
          <w:sz w:val="28"/>
          <w:szCs w:val="28"/>
        </w:rPr>
        <w:t xml:space="preserve">, </w:t>
      </w:r>
      <w:r w:rsidRPr="0057585F" w:rsidR="00DA2339">
        <w:rPr>
          <w:sz w:val="28"/>
          <w:szCs w:val="28"/>
          <w:shd w:val="clear" w:color="auto" w:fill="FFFFFF"/>
        </w:rPr>
        <w:t xml:space="preserve">п. 13 «Основных положений по допуску транспортных средств к эксплуатации и обязанности должностных лиц по обеспечению безопасности дорожного движения» </w:t>
      </w:r>
      <w:hyperlink r:id="rId6" w:anchor="/document/1305770/entry/1000" w:history="1">
        <w:r w:rsidRPr="0057585F" w:rsidR="00DA2339">
          <w:rPr>
            <w:rStyle w:val="Hyperlink"/>
            <w:color w:val="auto"/>
            <w:sz w:val="28"/>
            <w:szCs w:val="28"/>
            <w:u w:val="none"/>
          </w:rPr>
          <w:t>Правил</w:t>
        </w:r>
      </w:hyperlink>
      <w:r w:rsidRPr="0057585F" w:rsidR="00DA2339">
        <w:rPr>
          <w:sz w:val="28"/>
          <w:szCs w:val="28"/>
          <w:shd w:val="clear" w:color="auto" w:fill="FFFFFF"/>
        </w:rPr>
        <w:t xml:space="preserve"> дорожн</w:t>
      </w:r>
      <w:r w:rsidRPr="0057585F" w:rsidR="0087237A">
        <w:rPr>
          <w:sz w:val="28"/>
          <w:szCs w:val="28"/>
          <w:shd w:val="clear" w:color="auto" w:fill="FFFFFF"/>
        </w:rPr>
        <w:t>ого движения РФ</w:t>
      </w:r>
      <w:r w:rsidRPr="0057585F">
        <w:rPr>
          <w:sz w:val="28"/>
          <w:szCs w:val="28"/>
          <w:shd w:val="clear" w:color="auto" w:fill="FFFFFF"/>
        </w:rPr>
        <w:t>, что</w:t>
      </w:r>
      <w:r w:rsidRPr="0057585F" w:rsidR="0008268F">
        <w:rPr>
          <w:sz w:val="28"/>
          <w:szCs w:val="28"/>
        </w:rPr>
        <w:t xml:space="preserve"> создал</w:t>
      </w:r>
      <w:r w:rsidRPr="0057585F">
        <w:rPr>
          <w:sz w:val="28"/>
          <w:szCs w:val="28"/>
        </w:rPr>
        <w:t xml:space="preserve">о </w:t>
      </w:r>
      <w:r w:rsidRPr="0057585F" w:rsidR="0008268F">
        <w:rPr>
          <w:sz w:val="28"/>
          <w:szCs w:val="28"/>
        </w:rPr>
        <w:t>угрозу жизни и здоровью участников дорожного движения</w:t>
      </w:r>
      <w:r w:rsidRPr="0057585F" w:rsidR="00B36E62">
        <w:rPr>
          <w:sz w:val="28"/>
          <w:szCs w:val="28"/>
          <w:shd w:val="clear" w:color="auto" w:fill="FFFFFF"/>
        </w:rPr>
        <w:t>.</w:t>
      </w:r>
      <w:r w:rsidRPr="0057585F">
        <w:rPr>
          <w:sz w:val="28"/>
          <w:szCs w:val="28"/>
          <w:shd w:val="clear" w:color="auto" w:fill="FFFFFF"/>
        </w:rPr>
        <w:t xml:space="preserve"> </w:t>
      </w:r>
    </w:p>
    <w:p w:rsidR="00D60EEE" w:rsidRPr="0057585F" w:rsidP="00B94127">
      <w:pPr>
        <w:pStyle w:val="Heading1"/>
        <w:spacing w:before="0" w:beforeAutospacing="0" w:after="0" w:afterAutospacing="0"/>
        <w:ind w:firstLine="567"/>
        <w:jc w:val="both"/>
        <w:rPr>
          <w:b w:val="0"/>
          <w:snapToGrid w:val="0"/>
          <w:sz w:val="28"/>
          <w:szCs w:val="28"/>
        </w:rPr>
      </w:pPr>
      <w:r w:rsidRPr="0057585F">
        <w:rPr>
          <w:sz w:val="28"/>
          <w:szCs w:val="28"/>
        </w:rPr>
        <w:t xml:space="preserve">  </w:t>
      </w:r>
      <w:r w:rsidRPr="0057585F">
        <w:rPr>
          <w:b w:val="0"/>
          <w:sz w:val="28"/>
          <w:szCs w:val="28"/>
        </w:rPr>
        <w:t xml:space="preserve">Защитник </w:t>
      </w:r>
      <w:r w:rsidRPr="0057585F" w:rsidR="007C0089">
        <w:rPr>
          <w:b w:val="0"/>
          <w:sz w:val="28"/>
          <w:szCs w:val="28"/>
        </w:rPr>
        <w:t>Лебедев А.А.</w:t>
      </w:r>
      <w:r w:rsidRPr="0057585F" w:rsidR="00D662EE">
        <w:rPr>
          <w:b w:val="0"/>
          <w:sz w:val="28"/>
          <w:szCs w:val="28"/>
        </w:rPr>
        <w:t xml:space="preserve"> в судебном заседании пояснил</w:t>
      </w:r>
      <w:r w:rsidRPr="0057585F" w:rsidR="009240E0">
        <w:rPr>
          <w:b w:val="0"/>
          <w:sz w:val="28"/>
          <w:szCs w:val="28"/>
        </w:rPr>
        <w:t xml:space="preserve">, что в действиях </w:t>
      </w:r>
      <w:r w:rsidRPr="0057585F">
        <w:rPr>
          <w:b w:val="0"/>
          <w:sz w:val="28"/>
          <w:szCs w:val="28"/>
        </w:rPr>
        <w:t xml:space="preserve">администрации Кондинского района </w:t>
      </w:r>
      <w:r w:rsidRPr="0057585F" w:rsidR="009240E0">
        <w:rPr>
          <w:b w:val="0"/>
          <w:sz w:val="28"/>
          <w:szCs w:val="28"/>
        </w:rPr>
        <w:t>отсутствует состав инкриминируемого административного правонарушения</w:t>
      </w:r>
      <w:r w:rsidRPr="0057585F" w:rsidR="00BE0E1C">
        <w:rPr>
          <w:b w:val="0"/>
          <w:sz w:val="28"/>
          <w:szCs w:val="28"/>
        </w:rPr>
        <w:t xml:space="preserve"> по доводам, изложенным в письменных пояснениях. Указал, что н</w:t>
      </w:r>
      <w:r w:rsidRPr="0057585F" w:rsidR="00AD3D3F">
        <w:rPr>
          <w:b w:val="0"/>
          <w:sz w:val="28"/>
          <w:szCs w:val="28"/>
        </w:rPr>
        <w:t xml:space="preserve">а основании решения Думы Кондинского района </w:t>
      </w:r>
      <w:r w:rsidRPr="0057585F" w:rsidR="00842F94">
        <w:rPr>
          <w:b w:val="0"/>
          <w:sz w:val="28"/>
          <w:szCs w:val="28"/>
        </w:rPr>
        <w:t xml:space="preserve">от органов местного самоуправления </w:t>
      </w:r>
      <w:r w:rsidRPr="0057585F" w:rsidR="00AD3D3F">
        <w:rPr>
          <w:b w:val="0"/>
          <w:sz w:val="28"/>
          <w:szCs w:val="28"/>
        </w:rPr>
        <w:t>г.п</w:t>
      </w:r>
      <w:r w:rsidRPr="0057585F" w:rsidR="00AD3D3F">
        <w:rPr>
          <w:b w:val="0"/>
          <w:sz w:val="28"/>
          <w:szCs w:val="28"/>
        </w:rPr>
        <w:t xml:space="preserve">. </w:t>
      </w:r>
      <w:r w:rsidRPr="0057585F" w:rsidR="00842F94">
        <w:rPr>
          <w:b w:val="0"/>
          <w:sz w:val="28"/>
          <w:szCs w:val="28"/>
        </w:rPr>
        <w:t xml:space="preserve">Междуреченский часть полномочий в части осуществления дорожной деятельности </w:t>
      </w:r>
      <w:r w:rsidRPr="0057585F" w:rsidR="00BE0E1C">
        <w:rPr>
          <w:b w:val="0"/>
          <w:sz w:val="28"/>
          <w:szCs w:val="28"/>
        </w:rPr>
        <w:t xml:space="preserve">в </w:t>
      </w:r>
      <w:r w:rsidRPr="0057585F" w:rsidR="00BE0E1C">
        <w:rPr>
          <w:b w:val="0"/>
          <w:sz w:val="28"/>
          <w:szCs w:val="28"/>
        </w:rPr>
        <w:t>пгт</w:t>
      </w:r>
      <w:r w:rsidRPr="0057585F" w:rsidR="00BE0E1C">
        <w:rPr>
          <w:b w:val="0"/>
          <w:sz w:val="28"/>
          <w:szCs w:val="28"/>
        </w:rPr>
        <w:t xml:space="preserve">. Междуреченский </w:t>
      </w:r>
      <w:r w:rsidRPr="0057585F" w:rsidR="00842F94">
        <w:rPr>
          <w:b w:val="0"/>
          <w:sz w:val="28"/>
          <w:szCs w:val="28"/>
        </w:rPr>
        <w:t>были переданы администрации Кондинского района</w:t>
      </w:r>
      <w:r w:rsidRPr="0057585F" w:rsidR="00BE0E1C">
        <w:rPr>
          <w:b w:val="0"/>
          <w:sz w:val="28"/>
          <w:szCs w:val="28"/>
        </w:rPr>
        <w:t>. Однако,</w:t>
      </w:r>
      <w:r w:rsidRPr="0057585F">
        <w:rPr>
          <w:b w:val="0"/>
          <w:sz w:val="28"/>
          <w:szCs w:val="28"/>
        </w:rPr>
        <w:t xml:space="preserve"> администрация Кондинского района не является субъектом административного правонарушения</w:t>
      </w:r>
      <w:r w:rsidRPr="0057585F" w:rsidR="00BE0E1C">
        <w:rPr>
          <w:b w:val="0"/>
          <w:sz w:val="28"/>
          <w:szCs w:val="28"/>
        </w:rPr>
        <w:t>, поскольку</w:t>
      </w:r>
      <w:r w:rsidRPr="0057585F" w:rsidR="0008268F">
        <w:rPr>
          <w:b w:val="0"/>
          <w:sz w:val="28"/>
          <w:szCs w:val="28"/>
        </w:rPr>
        <w:t xml:space="preserve"> </w:t>
      </w:r>
      <w:r w:rsidRPr="0057585F" w:rsidR="00BE0E1C">
        <w:rPr>
          <w:b w:val="0"/>
          <w:sz w:val="28"/>
          <w:szCs w:val="28"/>
        </w:rPr>
        <w:t>в</w:t>
      </w:r>
      <w:r w:rsidRPr="0057585F">
        <w:rPr>
          <w:b w:val="0"/>
          <w:sz w:val="28"/>
          <w:szCs w:val="28"/>
        </w:rPr>
        <w:t xml:space="preserve"> целях обеспечения реализации полномочий администрации Кондинского района, в частности, по организации содержания </w:t>
      </w:r>
      <w:r w:rsidRPr="0057585F" w:rsidR="00896D2F">
        <w:rPr>
          <w:b w:val="0"/>
          <w:sz w:val="28"/>
          <w:szCs w:val="28"/>
        </w:rPr>
        <w:t xml:space="preserve">дорог местного значения </w:t>
      </w:r>
      <w:r w:rsidRPr="0057585F" w:rsidR="00627FCB">
        <w:rPr>
          <w:b w:val="0"/>
          <w:sz w:val="28"/>
          <w:szCs w:val="28"/>
        </w:rPr>
        <w:t xml:space="preserve">в </w:t>
      </w:r>
      <w:r w:rsidRPr="0057585F" w:rsidR="00627FCB">
        <w:rPr>
          <w:b w:val="0"/>
          <w:sz w:val="28"/>
          <w:szCs w:val="28"/>
        </w:rPr>
        <w:t>пгт</w:t>
      </w:r>
      <w:r w:rsidRPr="0057585F" w:rsidR="00627FCB">
        <w:rPr>
          <w:b w:val="0"/>
          <w:sz w:val="28"/>
          <w:szCs w:val="28"/>
        </w:rPr>
        <w:t xml:space="preserve">. Междуреченский </w:t>
      </w:r>
      <w:r w:rsidRPr="0057585F" w:rsidR="00896D2F">
        <w:rPr>
          <w:b w:val="0"/>
          <w:sz w:val="28"/>
          <w:szCs w:val="28"/>
        </w:rPr>
        <w:t xml:space="preserve">создано </w:t>
      </w:r>
      <w:r w:rsidRPr="0057585F" w:rsidR="00AD3D3F">
        <w:rPr>
          <w:b w:val="0"/>
          <w:sz w:val="28"/>
          <w:szCs w:val="28"/>
        </w:rPr>
        <w:t>МУ «Управление капитального строительства Кондинского района»</w:t>
      </w:r>
      <w:r w:rsidRPr="0057585F">
        <w:rPr>
          <w:b w:val="0"/>
          <w:sz w:val="28"/>
          <w:szCs w:val="28"/>
        </w:rPr>
        <w:t xml:space="preserve">. </w:t>
      </w:r>
      <w:r w:rsidRPr="0057585F" w:rsidR="00896D2F">
        <w:rPr>
          <w:b w:val="0"/>
          <w:sz w:val="28"/>
          <w:szCs w:val="28"/>
        </w:rPr>
        <w:t xml:space="preserve">В рамках переданных полномочий Учреждение от имени и в интересах администрации Кондинского района заключило контракт на выполнение работ по содержанию автомобильных дорог </w:t>
      </w:r>
      <w:r w:rsidRPr="0057585F" w:rsidR="00627FCB">
        <w:rPr>
          <w:b w:val="0"/>
          <w:sz w:val="28"/>
          <w:szCs w:val="28"/>
        </w:rPr>
        <w:t xml:space="preserve">и </w:t>
      </w:r>
      <w:r w:rsidRPr="0057585F" w:rsidR="00896D2F">
        <w:rPr>
          <w:b w:val="0"/>
          <w:sz w:val="28"/>
          <w:szCs w:val="28"/>
        </w:rPr>
        <w:t xml:space="preserve">улиц </w:t>
      </w:r>
      <w:r w:rsidRPr="0057585F" w:rsidR="00896D2F">
        <w:rPr>
          <w:b w:val="0"/>
          <w:sz w:val="28"/>
          <w:szCs w:val="28"/>
        </w:rPr>
        <w:t>пгт</w:t>
      </w:r>
      <w:r w:rsidRPr="0057585F" w:rsidR="00896D2F">
        <w:rPr>
          <w:b w:val="0"/>
          <w:sz w:val="28"/>
          <w:szCs w:val="28"/>
        </w:rPr>
        <w:t>. Междуреченский с ООО «Акцент</w:t>
      </w:r>
      <w:r w:rsidRPr="0057585F" w:rsidR="00BE0E1C">
        <w:rPr>
          <w:b w:val="0"/>
          <w:sz w:val="28"/>
          <w:szCs w:val="28"/>
        </w:rPr>
        <w:t>»</w:t>
      </w:r>
      <w:r w:rsidRPr="0057585F" w:rsidR="00896D2F">
        <w:rPr>
          <w:b w:val="0"/>
          <w:sz w:val="28"/>
          <w:szCs w:val="28"/>
        </w:rPr>
        <w:t xml:space="preserve">. Полагает, что заключение названного контракта свидетельствует о том, что именно Учреждение фактически осуществляет исполнение полномочий по содержанию дорог и должно нести административную ответственность за </w:t>
      </w:r>
      <w:r w:rsidRPr="0057585F" w:rsidR="004966C0">
        <w:rPr>
          <w:b w:val="0"/>
          <w:sz w:val="28"/>
          <w:szCs w:val="28"/>
        </w:rPr>
        <w:t xml:space="preserve">их </w:t>
      </w:r>
      <w:r w:rsidRPr="0057585F" w:rsidR="00896D2F">
        <w:rPr>
          <w:b w:val="0"/>
          <w:sz w:val="28"/>
          <w:szCs w:val="28"/>
        </w:rPr>
        <w:t>ненадлежащее содержание. Кроме того, материалы дела не содержат сведений о вынесении предписания для устранения зимней скользкости, а также сведений о проведении повторн</w:t>
      </w:r>
      <w:r w:rsidRPr="0057585F" w:rsidR="00FD6AE2">
        <w:rPr>
          <w:b w:val="0"/>
          <w:sz w:val="28"/>
          <w:szCs w:val="28"/>
        </w:rPr>
        <w:t>ого</w:t>
      </w:r>
      <w:r w:rsidRPr="0057585F" w:rsidR="00896D2F">
        <w:rPr>
          <w:b w:val="0"/>
          <w:sz w:val="28"/>
          <w:szCs w:val="28"/>
        </w:rPr>
        <w:t xml:space="preserve"> </w:t>
      </w:r>
      <w:r w:rsidRPr="0057585F" w:rsidR="00FD6AE2">
        <w:rPr>
          <w:b w:val="0"/>
          <w:sz w:val="28"/>
          <w:szCs w:val="28"/>
        </w:rPr>
        <w:t>обследования</w:t>
      </w:r>
      <w:r w:rsidRPr="0057585F" w:rsidR="00896D2F">
        <w:rPr>
          <w:b w:val="0"/>
          <w:sz w:val="28"/>
          <w:szCs w:val="28"/>
        </w:rPr>
        <w:t xml:space="preserve"> после истечения срока для устранения недостатков. </w:t>
      </w:r>
      <w:r w:rsidRPr="0057585F" w:rsidR="00FD6AE2">
        <w:rPr>
          <w:b w:val="0"/>
          <w:sz w:val="28"/>
          <w:szCs w:val="28"/>
        </w:rPr>
        <w:t xml:space="preserve">Вместе с тем, зимняя скользкость на ул. Сибирской была устранена в установленные законом сроки. Кроме того, должностным лицом неверно определена категория дороги на по ул. Сибирская, на которой были обнаружены указанные в протоколе недостатки, а также доказательства достоверности проведенных замеров от кромки проезжей части до опоры ЛЭП на указанных в протоколе участках дороги не представлены.  </w:t>
      </w:r>
      <w:r w:rsidRPr="0057585F" w:rsidR="00896D2F">
        <w:rPr>
          <w:b w:val="0"/>
          <w:sz w:val="28"/>
          <w:szCs w:val="28"/>
        </w:rPr>
        <w:t>О</w:t>
      </w:r>
      <w:r w:rsidRPr="0057585F">
        <w:rPr>
          <w:b w:val="0"/>
          <w:sz w:val="28"/>
          <w:szCs w:val="28"/>
        </w:rPr>
        <w:t xml:space="preserve">тметил, что в случае если судом </w:t>
      </w:r>
      <w:r w:rsidRPr="0057585F" w:rsidR="00AF698B">
        <w:rPr>
          <w:b w:val="0"/>
          <w:sz w:val="28"/>
          <w:szCs w:val="28"/>
        </w:rPr>
        <w:t>а</w:t>
      </w:r>
      <w:r w:rsidRPr="0057585F">
        <w:rPr>
          <w:b w:val="0"/>
          <w:sz w:val="28"/>
          <w:szCs w:val="28"/>
        </w:rPr>
        <w:t>дминистрация Кондинского района будет привлечена к административной ответственности проси</w:t>
      </w:r>
      <w:r w:rsidRPr="0057585F" w:rsidR="0008268F">
        <w:rPr>
          <w:b w:val="0"/>
          <w:sz w:val="28"/>
          <w:szCs w:val="28"/>
        </w:rPr>
        <w:t>л</w:t>
      </w:r>
      <w:r w:rsidRPr="0057585F" w:rsidR="00AF698B">
        <w:rPr>
          <w:b w:val="0"/>
          <w:sz w:val="28"/>
          <w:szCs w:val="28"/>
        </w:rPr>
        <w:t>а</w:t>
      </w:r>
      <w:r w:rsidRPr="0057585F">
        <w:rPr>
          <w:b w:val="0"/>
          <w:sz w:val="28"/>
          <w:szCs w:val="28"/>
        </w:rPr>
        <w:t xml:space="preserve"> </w:t>
      </w:r>
      <w:r w:rsidRPr="0057585F">
        <w:rPr>
          <w:b w:val="0"/>
          <w:snapToGrid w:val="0"/>
          <w:sz w:val="28"/>
          <w:szCs w:val="28"/>
        </w:rPr>
        <w:t>при назначении наказания применить положения ч.3.2 ст.4.1 КоАП РФ.</w:t>
      </w:r>
    </w:p>
    <w:p w:rsidR="000F647C" w:rsidRPr="0057585F" w:rsidP="00B94127">
      <w:pPr>
        <w:spacing w:after="0" w:line="240" w:lineRule="auto"/>
        <w:ind w:firstLine="567"/>
        <w:jc w:val="both"/>
        <w:rPr>
          <w:rFonts w:ascii="Times New Roman" w:eastAsia="Calibri" w:hAnsi="Times New Roman" w:cs="Times New Roman"/>
          <w:sz w:val="28"/>
          <w:szCs w:val="28"/>
        </w:rPr>
      </w:pPr>
      <w:r w:rsidRPr="0057585F">
        <w:rPr>
          <w:rFonts w:ascii="Times New Roman" w:hAnsi="Times New Roman" w:cs="Times New Roman"/>
          <w:snapToGrid w:val="0"/>
          <w:sz w:val="28"/>
          <w:szCs w:val="28"/>
        </w:rPr>
        <w:t xml:space="preserve">Представитель Исаченко А.С. в судебном заседании показал, что категория дороги по ул. Сибирской при составлении протокола обследования и протокола об административном правонарушении была определена исходя из сведений, содержащихся в проекте организации дорожного движения в </w:t>
      </w:r>
      <w:r w:rsidRPr="0057585F">
        <w:rPr>
          <w:rFonts w:ascii="Times New Roman" w:hAnsi="Times New Roman" w:cs="Times New Roman"/>
          <w:snapToGrid w:val="0"/>
          <w:sz w:val="28"/>
          <w:szCs w:val="28"/>
        </w:rPr>
        <w:t>пгт</w:t>
      </w:r>
      <w:r w:rsidRPr="0057585F">
        <w:rPr>
          <w:rFonts w:ascii="Times New Roman" w:hAnsi="Times New Roman" w:cs="Times New Roman"/>
          <w:snapToGrid w:val="0"/>
          <w:sz w:val="28"/>
          <w:szCs w:val="28"/>
        </w:rPr>
        <w:t>. Междуреченский</w:t>
      </w:r>
      <w:r w:rsidRPr="0057585F" w:rsidR="00B14777">
        <w:rPr>
          <w:rFonts w:ascii="Times New Roman" w:hAnsi="Times New Roman" w:cs="Times New Roman"/>
          <w:snapToGrid w:val="0"/>
          <w:sz w:val="28"/>
          <w:szCs w:val="28"/>
        </w:rPr>
        <w:t xml:space="preserve"> 2013 года.</w:t>
      </w:r>
      <w:r w:rsidRPr="0057585F">
        <w:rPr>
          <w:rFonts w:ascii="Times New Roman" w:hAnsi="Times New Roman" w:cs="Times New Roman"/>
          <w:snapToGrid w:val="0"/>
          <w:sz w:val="28"/>
          <w:szCs w:val="28"/>
        </w:rPr>
        <w:t xml:space="preserve"> </w:t>
      </w:r>
      <w:r w:rsidRPr="0057585F" w:rsidR="00B14777">
        <w:rPr>
          <w:rFonts w:ascii="Times New Roman" w:hAnsi="Times New Roman" w:cs="Times New Roman"/>
          <w:snapToGrid w:val="0"/>
          <w:sz w:val="28"/>
          <w:szCs w:val="28"/>
        </w:rPr>
        <w:t xml:space="preserve">Сведениями об изменении категории дороги по ул. Сибирская (от ул. Республики до ул. Лесная) с </w:t>
      </w:r>
      <w:r w:rsidRPr="0057585F" w:rsidR="00B14777">
        <w:rPr>
          <w:rFonts w:ascii="Times New Roman" w:hAnsi="Times New Roman" w:cs="Times New Roman"/>
          <w:snapToGrid w:val="0"/>
          <w:sz w:val="28"/>
          <w:szCs w:val="28"/>
          <w:lang w:val="en-US"/>
        </w:rPr>
        <w:t>IV</w:t>
      </w:r>
      <w:r w:rsidRPr="0057585F" w:rsidR="00B14777">
        <w:rPr>
          <w:rFonts w:ascii="Times New Roman" w:hAnsi="Times New Roman" w:cs="Times New Roman"/>
          <w:snapToGrid w:val="0"/>
          <w:sz w:val="28"/>
          <w:szCs w:val="28"/>
        </w:rPr>
        <w:t xml:space="preserve"> на </w:t>
      </w:r>
      <w:r w:rsidRPr="0057585F" w:rsidR="00B14777">
        <w:rPr>
          <w:rFonts w:ascii="Times New Roman" w:hAnsi="Times New Roman" w:cs="Times New Roman"/>
          <w:snapToGrid w:val="0"/>
          <w:sz w:val="28"/>
          <w:szCs w:val="28"/>
          <w:lang w:val="en-US"/>
        </w:rPr>
        <w:t>V</w:t>
      </w:r>
      <w:r w:rsidRPr="0057585F" w:rsidR="00B14777">
        <w:rPr>
          <w:rFonts w:ascii="Times New Roman" w:hAnsi="Times New Roman" w:cs="Times New Roman"/>
          <w:snapToGrid w:val="0"/>
          <w:sz w:val="28"/>
          <w:szCs w:val="28"/>
        </w:rPr>
        <w:t xml:space="preserve"> на момент составления протокола не располагал. Для указанных категорий дорог установлены различные сроки устранения недостатков в виде зимней скользкости, при этом наличие зимней скользкости не допускается на дорогах обеих категорий. </w:t>
      </w:r>
      <w:r w:rsidRPr="0057585F">
        <w:rPr>
          <w:rFonts w:ascii="Times New Roman" w:hAnsi="Times New Roman" w:cs="Times New Roman"/>
          <w:snapToGrid w:val="0"/>
          <w:sz w:val="28"/>
          <w:szCs w:val="28"/>
        </w:rPr>
        <w:t xml:space="preserve">При проведении обследования 16.12.2024 для определения расстояния от опоры ЛЭП до кромки проезжей части им вначале была расчищена дорога, установлена кромка проезжей части, а затем произведены соответствующие замеры. </w:t>
      </w:r>
      <w:r w:rsidRPr="0057585F" w:rsidR="00B14777">
        <w:rPr>
          <w:rFonts w:ascii="Times New Roman" w:hAnsi="Times New Roman" w:cs="Times New Roman"/>
          <w:snapToGrid w:val="0"/>
          <w:sz w:val="28"/>
          <w:szCs w:val="28"/>
        </w:rPr>
        <w:t xml:space="preserve">Требования о необходимости установки дорожных ограждений, тротуаров предусмотрены соответствующим ГОСТом и подлежат обязательному исполнению независимо от того были ли предусмотрены проектом. </w:t>
      </w:r>
      <w:r w:rsidRPr="0057585F">
        <w:rPr>
          <w:rFonts w:ascii="Times New Roman" w:eastAsia="Calibri" w:hAnsi="Times New Roman" w:cs="Times New Roman"/>
          <w:sz w:val="28"/>
          <w:szCs w:val="28"/>
        </w:rPr>
        <w:t xml:space="preserve">Предписания выносятся только при проведении плановых и внеплановых контрольно-надзорных мероприятий. В рассматриваемом случае проводилось инструментальное обследование, поэтому предписание с установлением сроков устранения выявленных недостатков не выносилось, повторное обследование не требовалось, информация о выявленных недостатках в содержании улично-дорожной сети была направлена в администрацию. </w:t>
      </w:r>
    </w:p>
    <w:p w:rsidR="00A64B2A" w:rsidRPr="0057585F" w:rsidP="00A64B2A">
      <w:pPr>
        <w:spacing w:after="0" w:line="240" w:lineRule="auto"/>
        <w:ind w:firstLine="567"/>
        <w:jc w:val="both"/>
        <w:rPr>
          <w:rFonts w:ascii="Times New Roman" w:eastAsia="Calibri" w:hAnsi="Times New Roman" w:cs="Times New Roman"/>
          <w:sz w:val="28"/>
          <w:szCs w:val="28"/>
        </w:rPr>
      </w:pPr>
      <w:r w:rsidRPr="0057585F">
        <w:rPr>
          <w:rFonts w:ascii="Times New Roman" w:eastAsia="Calibri" w:hAnsi="Times New Roman" w:cs="Times New Roman"/>
          <w:sz w:val="28"/>
          <w:szCs w:val="28"/>
        </w:rPr>
        <w:t xml:space="preserve">Свидетель Иванов С.А. в судебном заседании показал, что </w:t>
      </w:r>
      <w:r w:rsidRPr="0057585F" w:rsidR="00B94127">
        <w:rPr>
          <w:rFonts w:ascii="Times New Roman" w:eastAsia="Calibri" w:hAnsi="Times New Roman" w:cs="Times New Roman"/>
          <w:sz w:val="28"/>
          <w:szCs w:val="28"/>
        </w:rPr>
        <w:t xml:space="preserve">работает </w:t>
      </w:r>
      <w:r w:rsidRPr="0057585F" w:rsidR="00B94127">
        <w:rPr>
          <w:rFonts w:ascii="Times New Roman" w:hAnsi="Times New Roman" w:cs="Times New Roman"/>
          <w:sz w:val="28"/>
          <w:szCs w:val="28"/>
        </w:rPr>
        <w:t>главным специалистом отдела дорожной деятельности администрации Кондинского района.</w:t>
      </w:r>
      <w:r w:rsidRPr="0057585F" w:rsidR="00B94127">
        <w:rPr>
          <w:rFonts w:ascii="Times New Roman" w:eastAsia="Calibri" w:hAnsi="Times New Roman" w:cs="Times New Roman"/>
          <w:sz w:val="28"/>
          <w:szCs w:val="28"/>
        </w:rPr>
        <w:t xml:space="preserve"> У</w:t>
      </w:r>
      <w:r w:rsidRPr="0057585F">
        <w:rPr>
          <w:rFonts w:ascii="Times New Roman" w:eastAsia="Calibri" w:hAnsi="Times New Roman" w:cs="Times New Roman"/>
          <w:sz w:val="28"/>
          <w:szCs w:val="28"/>
        </w:rPr>
        <w:t xml:space="preserve">часток дороги по ул. Сибирская </w:t>
      </w:r>
      <w:r w:rsidRPr="0057585F" w:rsidR="00B94127">
        <w:rPr>
          <w:rFonts w:ascii="Times New Roman" w:eastAsia="Calibri" w:hAnsi="Times New Roman" w:cs="Times New Roman"/>
          <w:sz w:val="28"/>
          <w:szCs w:val="28"/>
        </w:rPr>
        <w:t xml:space="preserve">(от ул. Республики до ул. Лесная) </w:t>
      </w:r>
      <w:r w:rsidRPr="0057585F">
        <w:rPr>
          <w:rFonts w:ascii="Times New Roman" w:eastAsia="Calibri" w:hAnsi="Times New Roman" w:cs="Times New Roman"/>
          <w:sz w:val="28"/>
          <w:szCs w:val="28"/>
        </w:rPr>
        <w:t>пгт</w:t>
      </w:r>
      <w:r w:rsidRPr="0057585F">
        <w:rPr>
          <w:rFonts w:ascii="Times New Roman" w:eastAsia="Calibri" w:hAnsi="Times New Roman" w:cs="Times New Roman"/>
          <w:sz w:val="28"/>
          <w:szCs w:val="28"/>
        </w:rPr>
        <w:t xml:space="preserve">. Междуреченский, на котором </w:t>
      </w:r>
      <w:r w:rsidRPr="0057585F" w:rsidR="00B94127">
        <w:rPr>
          <w:rFonts w:ascii="Times New Roman" w:eastAsia="Calibri" w:hAnsi="Times New Roman" w:cs="Times New Roman"/>
          <w:sz w:val="28"/>
          <w:szCs w:val="28"/>
        </w:rPr>
        <w:t>16.12.2024 была</w:t>
      </w:r>
      <w:r w:rsidRPr="0057585F">
        <w:rPr>
          <w:rFonts w:ascii="Times New Roman" w:eastAsia="Calibri" w:hAnsi="Times New Roman" w:cs="Times New Roman"/>
          <w:sz w:val="28"/>
          <w:szCs w:val="28"/>
        </w:rPr>
        <w:t xml:space="preserve"> выявлена зимняя скользкость, относится к </w:t>
      </w:r>
      <w:r w:rsidRPr="0057585F" w:rsidR="00B94127">
        <w:rPr>
          <w:rFonts w:ascii="Times New Roman" w:eastAsia="Calibri" w:hAnsi="Times New Roman" w:cs="Times New Roman"/>
          <w:sz w:val="28"/>
          <w:szCs w:val="28"/>
          <w:lang w:val="en-US"/>
        </w:rPr>
        <w:t>V</w:t>
      </w:r>
      <w:r w:rsidRPr="0057585F" w:rsidR="00B94127">
        <w:rPr>
          <w:rFonts w:ascii="Times New Roman" w:eastAsia="Calibri" w:hAnsi="Times New Roman" w:cs="Times New Roman"/>
          <w:sz w:val="28"/>
          <w:szCs w:val="28"/>
        </w:rPr>
        <w:t xml:space="preserve"> категории</w:t>
      </w:r>
      <w:r w:rsidRPr="0057585F">
        <w:rPr>
          <w:rFonts w:ascii="Times New Roman" w:eastAsia="Calibri" w:hAnsi="Times New Roman" w:cs="Times New Roman"/>
          <w:sz w:val="28"/>
          <w:szCs w:val="28"/>
        </w:rPr>
        <w:t xml:space="preserve">, </w:t>
      </w:r>
      <w:r w:rsidRPr="0057585F" w:rsidR="00B94127">
        <w:rPr>
          <w:rFonts w:ascii="Times New Roman" w:eastAsia="Calibri" w:hAnsi="Times New Roman" w:cs="Times New Roman"/>
          <w:sz w:val="28"/>
          <w:szCs w:val="28"/>
        </w:rPr>
        <w:t>при этом обнаруженные</w:t>
      </w:r>
      <w:r w:rsidRPr="0057585F">
        <w:rPr>
          <w:rFonts w:ascii="Times New Roman" w:eastAsia="Calibri" w:hAnsi="Times New Roman" w:cs="Times New Roman"/>
          <w:sz w:val="28"/>
          <w:szCs w:val="28"/>
        </w:rPr>
        <w:t xml:space="preserve"> недостатки были устранены </w:t>
      </w:r>
      <w:r w:rsidRPr="0057585F" w:rsidR="00B94127">
        <w:rPr>
          <w:rFonts w:ascii="Times New Roman" w:eastAsia="Calibri" w:hAnsi="Times New Roman" w:cs="Times New Roman"/>
          <w:sz w:val="28"/>
          <w:szCs w:val="28"/>
        </w:rPr>
        <w:t xml:space="preserve">в установленные законом сроки. Согласно ГОСТу Р52766-2007 и проекту организации дорожного движения в </w:t>
      </w:r>
      <w:r w:rsidRPr="0057585F" w:rsidR="00B94127">
        <w:rPr>
          <w:rFonts w:ascii="Times New Roman" w:eastAsia="Calibri" w:hAnsi="Times New Roman" w:cs="Times New Roman"/>
          <w:sz w:val="28"/>
          <w:szCs w:val="28"/>
        </w:rPr>
        <w:t>пгт</w:t>
      </w:r>
      <w:r w:rsidRPr="0057585F" w:rsidR="00B94127">
        <w:rPr>
          <w:rFonts w:ascii="Times New Roman" w:eastAsia="Calibri" w:hAnsi="Times New Roman" w:cs="Times New Roman"/>
          <w:sz w:val="28"/>
          <w:szCs w:val="28"/>
        </w:rPr>
        <w:t xml:space="preserve">. Междуреченский от 2013г. на указанном участке дороги должны быть установлены тротуары. </w:t>
      </w:r>
      <w:r w:rsidRPr="0057585F">
        <w:rPr>
          <w:rFonts w:ascii="Times New Roman" w:eastAsia="Calibri" w:hAnsi="Times New Roman" w:cs="Times New Roman"/>
          <w:sz w:val="28"/>
          <w:szCs w:val="28"/>
        </w:rPr>
        <w:t xml:space="preserve">При этом, названный проект не проходил соответствующую регистрацию, поэтому, по его мнению, применяться не может. </w:t>
      </w:r>
      <w:r w:rsidRPr="0057585F" w:rsidR="00B94127">
        <w:rPr>
          <w:rFonts w:ascii="Times New Roman" w:eastAsia="Calibri" w:hAnsi="Times New Roman" w:cs="Times New Roman"/>
          <w:sz w:val="28"/>
          <w:szCs w:val="28"/>
        </w:rPr>
        <w:t xml:space="preserve">Дорожные ограждения в проекте не указаны, </w:t>
      </w:r>
      <w:r w:rsidRPr="0057585F">
        <w:rPr>
          <w:rFonts w:ascii="Times New Roman" w:eastAsia="Calibri" w:hAnsi="Times New Roman" w:cs="Times New Roman"/>
          <w:sz w:val="28"/>
          <w:szCs w:val="28"/>
        </w:rPr>
        <w:t>однако они</w:t>
      </w:r>
      <w:r w:rsidRPr="0057585F" w:rsidR="00B94127">
        <w:rPr>
          <w:rFonts w:ascii="Times New Roman" w:eastAsia="Calibri" w:hAnsi="Times New Roman" w:cs="Times New Roman"/>
          <w:sz w:val="28"/>
          <w:szCs w:val="28"/>
        </w:rPr>
        <w:t xml:space="preserve"> предусмотрены ГОСТом </w:t>
      </w:r>
      <w:r w:rsidRPr="0057585F">
        <w:rPr>
          <w:rFonts w:ascii="Times New Roman" w:eastAsia="Calibri" w:hAnsi="Times New Roman" w:cs="Times New Roman"/>
          <w:sz w:val="28"/>
          <w:szCs w:val="28"/>
        </w:rPr>
        <w:t>Р 52289-2019 в случае, если расстояние от кромки проезжей части до опоры ЛЭП будет менее 4-х метров</w:t>
      </w:r>
      <w:r w:rsidRPr="0057585F" w:rsidR="00FE75FD">
        <w:rPr>
          <w:rFonts w:ascii="Times New Roman" w:eastAsia="Calibri" w:hAnsi="Times New Roman" w:cs="Times New Roman"/>
          <w:sz w:val="28"/>
          <w:szCs w:val="28"/>
        </w:rPr>
        <w:t>.</w:t>
      </w:r>
      <w:r w:rsidRPr="0057585F">
        <w:rPr>
          <w:rFonts w:ascii="Times New Roman" w:eastAsia="Calibri" w:hAnsi="Times New Roman" w:cs="Times New Roman"/>
          <w:sz w:val="28"/>
          <w:szCs w:val="28"/>
        </w:rPr>
        <w:t xml:space="preserve"> Вместе с тем, согласно постановлению Думы района полномочия по содержанию дорожной сети в </w:t>
      </w:r>
      <w:r w:rsidRPr="0057585F">
        <w:rPr>
          <w:rFonts w:ascii="Times New Roman" w:eastAsia="Calibri" w:hAnsi="Times New Roman" w:cs="Times New Roman"/>
          <w:sz w:val="28"/>
          <w:szCs w:val="28"/>
        </w:rPr>
        <w:t>пгт</w:t>
      </w:r>
      <w:r w:rsidRPr="0057585F">
        <w:rPr>
          <w:rFonts w:ascii="Times New Roman" w:eastAsia="Calibri" w:hAnsi="Times New Roman" w:cs="Times New Roman"/>
          <w:sz w:val="28"/>
          <w:szCs w:val="28"/>
        </w:rPr>
        <w:t xml:space="preserve">. Междуреченский были переданы от органов местного самоуправления </w:t>
      </w:r>
      <w:r w:rsidRPr="0057585F">
        <w:rPr>
          <w:rFonts w:ascii="Times New Roman" w:eastAsia="Calibri" w:hAnsi="Times New Roman" w:cs="Times New Roman"/>
          <w:sz w:val="28"/>
          <w:szCs w:val="28"/>
        </w:rPr>
        <w:t>г.п</w:t>
      </w:r>
      <w:r w:rsidRPr="0057585F">
        <w:rPr>
          <w:rFonts w:ascii="Times New Roman" w:eastAsia="Calibri" w:hAnsi="Times New Roman" w:cs="Times New Roman"/>
          <w:sz w:val="28"/>
          <w:szCs w:val="28"/>
        </w:rPr>
        <w:t xml:space="preserve">. Междуреченский администрации Кондинского района. В каком состоянии сейчас находится дорога по ул. Сибирская, в таком состоянии она и была передана администрации. Строительство и реконструкции, капитальный ремонт планируются заблаговременно. Перечень объектов по выполнению ремонта в </w:t>
      </w:r>
      <w:r w:rsidRPr="0057585F">
        <w:rPr>
          <w:rFonts w:ascii="Times New Roman" w:eastAsia="Calibri" w:hAnsi="Times New Roman" w:cs="Times New Roman"/>
          <w:sz w:val="28"/>
          <w:szCs w:val="28"/>
        </w:rPr>
        <w:t>гп</w:t>
      </w:r>
      <w:r w:rsidRPr="0057585F">
        <w:rPr>
          <w:rFonts w:ascii="Times New Roman" w:eastAsia="Calibri" w:hAnsi="Times New Roman" w:cs="Times New Roman"/>
          <w:sz w:val="28"/>
          <w:szCs w:val="28"/>
        </w:rPr>
        <w:t xml:space="preserve">. Междуреченский сформирован и утвержден на 2025-2027 год в 2024 году. Участок </w:t>
      </w:r>
      <w:r w:rsidRPr="0057585F">
        <w:rPr>
          <w:rFonts w:ascii="Times New Roman" w:eastAsia="Calibri" w:hAnsi="Times New Roman" w:cs="Times New Roman"/>
          <w:sz w:val="28"/>
          <w:szCs w:val="28"/>
        </w:rPr>
        <w:t xml:space="preserve">ул. Сибирской от 0 км до 275м по устройству тротуара и дорожных ограждений отсутствует в этом периоде.  </w:t>
      </w:r>
    </w:p>
    <w:p w:rsidR="001E55FF" w:rsidRPr="0057585F" w:rsidP="00A64B2A">
      <w:pPr>
        <w:pStyle w:val="NormalWeb"/>
        <w:spacing w:before="0" w:beforeAutospacing="0" w:after="0" w:afterAutospacing="0"/>
        <w:ind w:firstLine="539"/>
        <w:jc w:val="both"/>
        <w:rPr>
          <w:b/>
          <w:sz w:val="28"/>
          <w:szCs w:val="28"/>
        </w:rPr>
      </w:pPr>
      <w:r w:rsidRPr="0057585F">
        <w:rPr>
          <w:sz w:val="28"/>
          <w:szCs w:val="28"/>
        </w:rPr>
        <w:t xml:space="preserve"> </w:t>
      </w:r>
      <w:r w:rsidRPr="0057585F">
        <w:rPr>
          <w:sz w:val="28"/>
          <w:szCs w:val="28"/>
        </w:rPr>
        <w:tab/>
      </w:r>
      <w:r w:rsidRPr="0057585F" w:rsidR="00AF698B">
        <w:rPr>
          <w:sz w:val="28"/>
          <w:szCs w:val="28"/>
        </w:rPr>
        <w:t xml:space="preserve"> </w:t>
      </w:r>
      <w:r w:rsidRPr="0057585F" w:rsidR="00D60EEE">
        <w:rPr>
          <w:sz w:val="28"/>
          <w:szCs w:val="28"/>
        </w:rPr>
        <w:t>Заслушав защитника</w:t>
      </w:r>
      <w:r w:rsidRPr="0057585F" w:rsidR="00B94127">
        <w:rPr>
          <w:sz w:val="28"/>
          <w:szCs w:val="28"/>
        </w:rPr>
        <w:t xml:space="preserve"> Л</w:t>
      </w:r>
      <w:r w:rsidRPr="0057585F" w:rsidR="00A64B2A">
        <w:rPr>
          <w:sz w:val="28"/>
          <w:szCs w:val="28"/>
        </w:rPr>
        <w:t xml:space="preserve">ебедева </w:t>
      </w:r>
      <w:r w:rsidRPr="0057585F" w:rsidR="00B94127">
        <w:rPr>
          <w:sz w:val="28"/>
          <w:szCs w:val="28"/>
        </w:rPr>
        <w:t>А.А., представителя Исаченко А.С., свидетеля Иванова С.А.</w:t>
      </w:r>
      <w:r w:rsidRPr="0057585F" w:rsidR="00D60EEE">
        <w:rPr>
          <w:sz w:val="28"/>
          <w:szCs w:val="28"/>
        </w:rPr>
        <w:t>, и</w:t>
      </w:r>
      <w:r w:rsidRPr="0057585F">
        <w:rPr>
          <w:sz w:val="28"/>
          <w:szCs w:val="28"/>
        </w:rPr>
        <w:t xml:space="preserve">сследовав материалы дела, мировой судья </w:t>
      </w:r>
      <w:r w:rsidRPr="0057585F" w:rsidR="003B5D07">
        <w:rPr>
          <w:sz w:val="28"/>
          <w:szCs w:val="28"/>
        </w:rPr>
        <w:t>приходит</w:t>
      </w:r>
      <w:r w:rsidRPr="0057585F">
        <w:rPr>
          <w:sz w:val="28"/>
          <w:szCs w:val="28"/>
        </w:rPr>
        <w:t xml:space="preserve"> к следующему.</w:t>
      </w:r>
    </w:p>
    <w:p w:rsidR="000E3135" w:rsidRPr="0057585F" w:rsidP="00B94127">
      <w:pPr>
        <w:pStyle w:val="NormalWeb"/>
        <w:spacing w:before="0" w:beforeAutospacing="0" w:after="0" w:afterAutospacing="0"/>
        <w:ind w:firstLine="708"/>
        <w:jc w:val="both"/>
        <w:rPr>
          <w:sz w:val="28"/>
          <w:szCs w:val="28"/>
        </w:rPr>
      </w:pPr>
      <w:r w:rsidRPr="0057585F">
        <w:rPr>
          <w:sz w:val="28"/>
          <w:szCs w:val="28"/>
        </w:rPr>
        <w:t xml:space="preserve"> </w:t>
      </w:r>
      <w:r w:rsidRPr="0057585F">
        <w:rPr>
          <w:sz w:val="28"/>
          <w:szCs w:val="28"/>
        </w:rPr>
        <w:t xml:space="preserve">Согласно </w:t>
      </w:r>
      <w:hyperlink r:id="rId7" w:history="1">
        <w:r w:rsidRPr="0057585F">
          <w:rPr>
            <w:rStyle w:val="Hyperlink"/>
            <w:color w:val="auto"/>
            <w:sz w:val="28"/>
            <w:szCs w:val="28"/>
            <w:u w:val="none"/>
          </w:rPr>
          <w:t>части 1 статьи 12.34</w:t>
        </w:r>
      </w:hyperlink>
      <w:r w:rsidRPr="0057585F">
        <w:rPr>
          <w:sz w:val="28"/>
          <w:szCs w:val="28"/>
        </w:rPr>
        <w:t xml:space="preserve">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0E3135" w:rsidRPr="0057585F" w:rsidP="00B94127">
      <w:pPr>
        <w:pStyle w:val="NormalWeb"/>
        <w:spacing w:before="0" w:beforeAutospacing="0" w:after="0" w:afterAutospacing="0"/>
        <w:ind w:firstLine="708"/>
        <w:jc w:val="both"/>
        <w:rPr>
          <w:sz w:val="28"/>
          <w:szCs w:val="28"/>
        </w:rPr>
      </w:pPr>
      <w:r w:rsidRPr="0057585F">
        <w:rPr>
          <w:sz w:val="28"/>
          <w:szCs w:val="28"/>
        </w:rPr>
        <w:t xml:space="preserve">В соответствии со </w:t>
      </w:r>
      <w:hyperlink r:id="rId8" w:history="1">
        <w:r w:rsidRPr="0057585F">
          <w:rPr>
            <w:rStyle w:val="Hyperlink"/>
            <w:color w:val="auto"/>
            <w:sz w:val="28"/>
            <w:szCs w:val="28"/>
            <w:u w:val="none"/>
          </w:rPr>
          <w:t>статьей 3</w:t>
        </w:r>
      </w:hyperlink>
      <w:r w:rsidRPr="0057585F">
        <w:rPr>
          <w:sz w:val="28"/>
          <w:szCs w:val="28"/>
        </w:rPr>
        <w:t xml:space="preserve"> Федерального закона от 10.12.1995 № 196-ФЗ "О безопасности дорожного движения" (далее - Федеральный закон от 10.12.1995 №196-ФЗ)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w:t>
      </w:r>
    </w:p>
    <w:p w:rsidR="000E3135" w:rsidRPr="0057585F" w:rsidP="00B94127">
      <w:pPr>
        <w:pStyle w:val="NormalWeb"/>
        <w:spacing w:before="0" w:beforeAutospacing="0" w:after="0" w:afterAutospacing="0"/>
        <w:ind w:firstLine="708"/>
        <w:jc w:val="both"/>
        <w:rPr>
          <w:sz w:val="28"/>
          <w:szCs w:val="28"/>
        </w:rPr>
      </w:pPr>
      <w:hyperlink r:id="rId9" w:history="1">
        <w:r w:rsidRPr="0057585F">
          <w:rPr>
            <w:rStyle w:val="Hyperlink"/>
            <w:color w:val="auto"/>
            <w:sz w:val="28"/>
            <w:szCs w:val="28"/>
            <w:u w:val="none"/>
          </w:rPr>
          <w:t>Статьей 4</w:t>
        </w:r>
      </w:hyperlink>
      <w:r w:rsidRPr="0057585F">
        <w:rPr>
          <w:sz w:val="28"/>
          <w:szCs w:val="28"/>
        </w:rPr>
        <w:t xml:space="preserve"> названного Закона установлено, что законодательство Российской Федерации о безопасности дорожного движения состоит из настоящего Федерального </w:t>
      </w:r>
      <w:hyperlink r:id="rId10" w:history="1">
        <w:r w:rsidRPr="0057585F">
          <w:rPr>
            <w:rStyle w:val="Hyperlink"/>
            <w:color w:val="auto"/>
            <w:sz w:val="28"/>
            <w:szCs w:val="28"/>
            <w:u w:val="none"/>
          </w:rPr>
          <w:t>закона</w:t>
        </w:r>
      </w:hyperlink>
      <w:r w:rsidRPr="0057585F">
        <w:rPr>
          <w:sz w:val="28"/>
          <w:szCs w:val="28"/>
        </w:rPr>
        <w:t xml:space="preserve">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w:t>
      </w:r>
    </w:p>
    <w:p w:rsidR="000E3135" w:rsidRPr="0057585F" w:rsidP="00B94127">
      <w:pPr>
        <w:pStyle w:val="NormalWeb"/>
        <w:spacing w:before="0" w:beforeAutospacing="0" w:after="0" w:afterAutospacing="0"/>
        <w:ind w:firstLine="708"/>
        <w:jc w:val="both"/>
        <w:rPr>
          <w:sz w:val="28"/>
          <w:szCs w:val="28"/>
        </w:rPr>
      </w:pPr>
      <w:r w:rsidRPr="0057585F">
        <w:rPr>
          <w:sz w:val="28"/>
          <w:szCs w:val="28"/>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w:t>
      </w:r>
      <w:hyperlink r:id="rId11" w:history="1">
        <w:r w:rsidRPr="0057585F">
          <w:rPr>
            <w:rStyle w:val="Hyperlink"/>
            <w:color w:val="auto"/>
            <w:sz w:val="28"/>
            <w:szCs w:val="28"/>
            <w:u w:val="none"/>
          </w:rPr>
          <w:t>законом</w:t>
        </w:r>
      </w:hyperlink>
      <w:r w:rsidRPr="0057585F">
        <w:rPr>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 </w:t>
      </w:r>
    </w:p>
    <w:p w:rsidR="000E3135" w:rsidRPr="0057585F" w:rsidP="00B94127">
      <w:pPr>
        <w:pStyle w:val="NormalWeb"/>
        <w:spacing w:before="0" w:beforeAutospacing="0" w:after="0" w:afterAutospacing="0"/>
        <w:ind w:firstLine="708"/>
        <w:jc w:val="both"/>
        <w:rPr>
          <w:sz w:val="28"/>
          <w:szCs w:val="28"/>
        </w:rPr>
      </w:pPr>
      <w:r w:rsidRPr="0057585F">
        <w:rPr>
          <w:sz w:val="28"/>
          <w:szCs w:val="28"/>
        </w:rPr>
        <w:t xml:space="preserve">В соответствии с пунктом 6 статьи 3 данного Федерального закона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 </w:t>
      </w:r>
    </w:p>
    <w:p w:rsidR="000E3135" w:rsidRPr="0057585F" w:rsidP="00B94127">
      <w:pPr>
        <w:pStyle w:val="NormalWeb"/>
        <w:spacing w:before="0" w:beforeAutospacing="0" w:after="0" w:afterAutospacing="0"/>
        <w:ind w:firstLine="708"/>
        <w:jc w:val="both"/>
        <w:rPr>
          <w:sz w:val="28"/>
          <w:szCs w:val="28"/>
        </w:rPr>
      </w:pPr>
      <w:r w:rsidRPr="0057585F">
        <w:rPr>
          <w:sz w:val="28"/>
          <w:szCs w:val="28"/>
        </w:rPr>
        <w:t>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hyperlink r:id="rId12" w:history="1">
        <w:r w:rsidRPr="0057585F">
          <w:rPr>
            <w:rStyle w:val="Hyperlink"/>
            <w:color w:val="auto"/>
            <w:sz w:val="28"/>
            <w:szCs w:val="28"/>
            <w:u w:val="none"/>
          </w:rPr>
          <w:t>пункт 12 статьи 3</w:t>
        </w:r>
      </w:hyperlink>
      <w:r w:rsidRPr="0057585F">
        <w:rPr>
          <w:sz w:val="28"/>
          <w:szCs w:val="28"/>
        </w:rPr>
        <w:t xml:space="preserve"> Федерального закона от 08.11.2007 № 257-ФЗ). </w:t>
      </w:r>
    </w:p>
    <w:p w:rsidR="000E3135" w:rsidRPr="0057585F" w:rsidP="00B94127">
      <w:pPr>
        <w:pStyle w:val="NormalWeb"/>
        <w:spacing w:before="0" w:beforeAutospacing="0" w:after="0" w:afterAutospacing="0"/>
        <w:ind w:firstLine="708"/>
        <w:jc w:val="both"/>
        <w:rPr>
          <w:sz w:val="28"/>
          <w:szCs w:val="28"/>
        </w:rPr>
      </w:pPr>
      <w:r w:rsidRPr="0057585F">
        <w:rPr>
          <w:sz w:val="28"/>
          <w:szCs w:val="28"/>
        </w:rPr>
        <w:t xml:space="preserve">Согласно </w:t>
      </w:r>
      <w:hyperlink r:id="rId13" w:history="1">
        <w:r w:rsidRPr="0057585F">
          <w:rPr>
            <w:rStyle w:val="Hyperlink"/>
            <w:color w:val="auto"/>
            <w:sz w:val="28"/>
            <w:szCs w:val="28"/>
            <w:u w:val="none"/>
          </w:rPr>
          <w:t>пункту 1 статьи 12</w:t>
        </w:r>
      </w:hyperlink>
      <w:r w:rsidRPr="0057585F">
        <w:rPr>
          <w:sz w:val="28"/>
          <w:szCs w:val="28"/>
        </w:rPr>
        <w:t xml:space="preserve"> Федерального закона от 10.12.1995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w:t>
      </w:r>
    </w:p>
    <w:p w:rsidR="000E3135" w:rsidRPr="0057585F" w:rsidP="00B94127">
      <w:pPr>
        <w:pStyle w:val="NormalWeb"/>
        <w:spacing w:before="0" w:beforeAutospacing="0" w:after="0" w:afterAutospacing="0"/>
        <w:ind w:firstLine="708"/>
        <w:jc w:val="both"/>
        <w:rPr>
          <w:sz w:val="28"/>
          <w:szCs w:val="28"/>
        </w:rPr>
      </w:pPr>
      <w:r w:rsidRPr="0057585F">
        <w:rPr>
          <w:sz w:val="28"/>
          <w:szCs w:val="28"/>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 (</w:t>
      </w:r>
      <w:hyperlink r:id="rId14" w:history="1">
        <w:r w:rsidRPr="0057585F">
          <w:rPr>
            <w:rStyle w:val="Hyperlink"/>
            <w:color w:val="auto"/>
            <w:sz w:val="28"/>
            <w:szCs w:val="28"/>
            <w:u w:val="none"/>
          </w:rPr>
          <w:t>пункт 2 статьи 12</w:t>
        </w:r>
      </w:hyperlink>
      <w:r w:rsidRPr="0057585F">
        <w:rPr>
          <w:sz w:val="28"/>
          <w:szCs w:val="28"/>
        </w:rPr>
        <w:t xml:space="preserve"> Федерального закона от 10.12.1995 № 196-ФЗ). </w:t>
      </w:r>
    </w:p>
    <w:p w:rsidR="000E3135" w:rsidRPr="0057585F" w:rsidP="00B94127">
      <w:pPr>
        <w:pStyle w:val="NormalWeb"/>
        <w:spacing w:before="0" w:beforeAutospacing="0" w:after="0" w:afterAutospacing="0"/>
        <w:ind w:firstLine="708"/>
        <w:jc w:val="both"/>
        <w:rPr>
          <w:sz w:val="28"/>
          <w:szCs w:val="28"/>
        </w:rPr>
      </w:pPr>
      <w:hyperlink r:id="rId15" w:history="1">
        <w:r w:rsidRPr="0057585F">
          <w:rPr>
            <w:rStyle w:val="Hyperlink"/>
            <w:color w:val="auto"/>
            <w:sz w:val="28"/>
            <w:szCs w:val="28"/>
            <w:u w:val="none"/>
          </w:rPr>
          <w:t>Пунктом 13</w:t>
        </w:r>
      </w:hyperlink>
      <w:r w:rsidRPr="0057585F">
        <w:rPr>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23.10.1993 № 1090 "О правилах дорожного движения" (далее - Основные положения), установлено, что должностные и иные лица, ответственные за состояние дорог, железнодорожных переездов и других дорожных сооружений, обязаны содержать дороги в безопасном для движения состоянии в соответствии с требованиями стандартов, норм и правил. </w:t>
      </w:r>
    </w:p>
    <w:p w:rsidR="000E3135" w:rsidRPr="0057585F" w:rsidP="00B94127">
      <w:pPr>
        <w:pStyle w:val="NormalWeb"/>
        <w:spacing w:before="0" w:beforeAutospacing="0" w:after="0" w:afterAutospacing="0"/>
        <w:ind w:firstLine="708"/>
        <w:jc w:val="both"/>
        <w:rPr>
          <w:sz w:val="28"/>
          <w:szCs w:val="28"/>
        </w:rPr>
      </w:pPr>
      <w:r w:rsidRPr="0057585F">
        <w:rPr>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hyperlink r:id="rId16" w:history="1">
        <w:r w:rsidRPr="0057585F">
          <w:rPr>
            <w:rStyle w:val="Hyperlink"/>
            <w:color w:val="auto"/>
            <w:sz w:val="28"/>
            <w:szCs w:val="28"/>
            <w:u w:val="none"/>
          </w:rPr>
          <w:t>часть 3 статьи 15</w:t>
        </w:r>
      </w:hyperlink>
      <w:r w:rsidRPr="0057585F">
        <w:rPr>
          <w:sz w:val="28"/>
          <w:szCs w:val="28"/>
        </w:rPr>
        <w:t xml:space="preserve"> Федерального закона от 08.11.2007 № 257-ФЗ). </w:t>
      </w:r>
    </w:p>
    <w:p w:rsidR="000E3135" w:rsidRPr="0057585F" w:rsidP="00B94127">
      <w:pPr>
        <w:pStyle w:val="NormalWeb"/>
        <w:spacing w:before="0" w:beforeAutospacing="0" w:after="0" w:afterAutospacing="0"/>
        <w:ind w:firstLine="708"/>
        <w:jc w:val="both"/>
        <w:rPr>
          <w:sz w:val="28"/>
          <w:szCs w:val="28"/>
        </w:rPr>
      </w:pPr>
      <w:r w:rsidRPr="0057585F">
        <w:rPr>
          <w:sz w:val="28"/>
          <w:szCs w:val="28"/>
        </w:rPr>
        <w:t xml:space="preserve">Исходя из положений </w:t>
      </w:r>
      <w:hyperlink r:id="rId17" w:history="1">
        <w:r w:rsidRPr="0057585F">
          <w:rPr>
            <w:rStyle w:val="Hyperlink"/>
            <w:color w:val="auto"/>
            <w:sz w:val="28"/>
            <w:szCs w:val="28"/>
            <w:u w:val="none"/>
          </w:rPr>
          <w:t>статьи 37</w:t>
        </w:r>
      </w:hyperlink>
      <w:r w:rsidRPr="0057585F">
        <w:rPr>
          <w:sz w:val="28"/>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от 06.10.2003 № 131-ФЗ),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0E3135" w:rsidRPr="0057585F" w:rsidP="00B94127">
      <w:pPr>
        <w:pStyle w:val="NormalWeb"/>
        <w:spacing w:before="0" w:beforeAutospacing="0" w:after="0" w:afterAutospacing="0"/>
        <w:ind w:firstLine="708"/>
        <w:jc w:val="both"/>
        <w:rPr>
          <w:sz w:val="28"/>
          <w:szCs w:val="28"/>
        </w:rPr>
      </w:pPr>
      <w:r w:rsidRPr="0057585F">
        <w:rPr>
          <w:sz w:val="28"/>
          <w:szCs w:val="28"/>
        </w:rPr>
        <w:t xml:space="preserve">В соответствии с </w:t>
      </w:r>
      <w:hyperlink r:id="rId18" w:history="1">
        <w:r w:rsidRPr="0057585F">
          <w:rPr>
            <w:rStyle w:val="Hyperlink"/>
            <w:color w:val="auto"/>
            <w:sz w:val="28"/>
            <w:szCs w:val="28"/>
            <w:u w:val="none"/>
          </w:rPr>
          <w:t>подпунктом 5 пункта 1 статьи 16</w:t>
        </w:r>
      </w:hyperlink>
      <w:r w:rsidRPr="0057585F">
        <w:rPr>
          <w:sz w:val="28"/>
          <w:szCs w:val="28"/>
        </w:rPr>
        <w:t xml:space="preserve"> Федерального закона от 06.10.2003 № 131-ФЗ к вопросам местного значения муниципального, городского округа отнесена в том числе, дорожная деятельность в отношении автомобильных дорог местного значения в границах городского округа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371E05" w:rsidRPr="0057585F" w:rsidP="00B94127">
      <w:pPr>
        <w:pStyle w:val="NormalWeb"/>
        <w:spacing w:before="0" w:beforeAutospacing="0" w:after="0" w:afterAutospacing="0"/>
        <w:ind w:firstLine="708"/>
        <w:jc w:val="both"/>
        <w:rPr>
          <w:sz w:val="28"/>
          <w:szCs w:val="28"/>
        </w:rPr>
      </w:pPr>
      <w:r w:rsidRPr="0057585F">
        <w:rPr>
          <w:sz w:val="28"/>
          <w:szCs w:val="28"/>
        </w:rPr>
        <w:t xml:space="preserve">Фактические обстоятельства совершения администрацией действий (бездействия), образующих состав административного правонарушения, предусмотренного </w:t>
      </w:r>
      <w:hyperlink r:id="rId19" w:history="1">
        <w:r w:rsidRPr="0057585F">
          <w:rPr>
            <w:rStyle w:val="Hyperlink"/>
            <w:color w:val="auto"/>
            <w:sz w:val="28"/>
            <w:szCs w:val="28"/>
            <w:u w:val="none"/>
          </w:rPr>
          <w:t>частью 1 статьи 12.34</w:t>
        </w:r>
      </w:hyperlink>
      <w:r w:rsidRPr="0057585F">
        <w:rPr>
          <w:sz w:val="28"/>
          <w:szCs w:val="28"/>
        </w:rPr>
        <w:t xml:space="preserve"> Кодекса Российской Федерации об административных правонарушениях, подтверждаются совокупностью представленных в материалы дела доказательств:</w:t>
      </w:r>
    </w:p>
    <w:p w:rsidR="000E3135"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протоколом об административном правонарушении от </w:t>
      </w:r>
      <w:r w:rsidRPr="0057585F" w:rsidR="00471E72">
        <w:rPr>
          <w:rFonts w:ascii="Times New Roman" w:hAnsi="Times New Roman" w:cs="Times New Roman"/>
          <w:sz w:val="28"/>
          <w:szCs w:val="28"/>
        </w:rPr>
        <w:t>20.12.2024</w:t>
      </w:r>
      <w:r w:rsidRPr="0057585F" w:rsidR="00DE3E92">
        <w:rPr>
          <w:rFonts w:ascii="Times New Roman" w:hAnsi="Times New Roman" w:cs="Times New Roman"/>
          <w:sz w:val="28"/>
          <w:szCs w:val="28"/>
        </w:rPr>
        <w:t xml:space="preserve"> (</w:t>
      </w:r>
      <w:r w:rsidRPr="0057585F" w:rsidR="00DE3E92">
        <w:rPr>
          <w:rFonts w:ascii="Times New Roman" w:hAnsi="Times New Roman" w:cs="Times New Roman"/>
          <w:sz w:val="28"/>
          <w:szCs w:val="28"/>
        </w:rPr>
        <w:t>л.д</w:t>
      </w:r>
      <w:r w:rsidRPr="0057585F" w:rsidR="00DE3E92">
        <w:rPr>
          <w:rFonts w:ascii="Times New Roman" w:hAnsi="Times New Roman" w:cs="Times New Roman"/>
          <w:sz w:val="28"/>
          <w:szCs w:val="28"/>
        </w:rPr>
        <w:t xml:space="preserve">. </w:t>
      </w:r>
      <w:r w:rsidRPr="0057585F" w:rsidR="00471E72">
        <w:rPr>
          <w:rFonts w:ascii="Times New Roman" w:hAnsi="Times New Roman" w:cs="Times New Roman"/>
          <w:sz w:val="28"/>
          <w:szCs w:val="28"/>
        </w:rPr>
        <w:t>3-4</w:t>
      </w:r>
      <w:r w:rsidRPr="0057585F" w:rsidR="00DE3E92">
        <w:rPr>
          <w:rFonts w:ascii="Times New Roman" w:hAnsi="Times New Roman" w:cs="Times New Roman"/>
          <w:sz w:val="28"/>
          <w:szCs w:val="28"/>
        </w:rPr>
        <w:t>)</w:t>
      </w:r>
      <w:r w:rsidRPr="0057585F">
        <w:rPr>
          <w:rFonts w:ascii="Times New Roman" w:hAnsi="Times New Roman" w:cs="Times New Roman"/>
          <w:sz w:val="28"/>
          <w:szCs w:val="28"/>
        </w:rPr>
        <w:t xml:space="preserve">; </w:t>
      </w:r>
    </w:p>
    <w:p w:rsidR="00010806"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заданием начальника отдела Госавтоинспекции ОМВД России по </w:t>
      </w:r>
      <w:r w:rsidRPr="0057585F">
        <w:rPr>
          <w:rFonts w:ascii="Times New Roman" w:hAnsi="Times New Roman" w:cs="Times New Roman"/>
          <w:sz w:val="28"/>
          <w:szCs w:val="28"/>
        </w:rPr>
        <w:t>Кондинскому</w:t>
      </w:r>
      <w:r w:rsidRPr="0057585F">
        <w:rPr>
          <w:rFonts w:ascii="Times New Roman" w:hAnsi="Times New Roman" w:cs="Times New Roman"/>
          <w:sz w:val="28"/>
          <w:szCs w:val="28"/>
        </w:rPr>
        <w:t xml:space="preserve"> району Гурина С.В. от </w:t>
      </w:r>
      <w:r w:rsidRPr="0057585F" w:rsidR="007C0089">
        <w:rPr>
          <w:rFonts w:ascii="Times New Roman" w:hAnsi="Times New Roman" w:cs="Times New Roman"/>
          <w:sz w:val="28"/>
          <w:szCs w:val="28"/>
        </w:rPr>
        <w:t>16.12.2024</w:t>
      </w:r>
      <w:r w:rsidRPr="0057585F">
        <w:rPr>
          <w:rFonts w:ascii="Times New Roman" w:hAnsi="Times New Roman" w:cs="Times New Roman"/>
          <w:sz w:val="28"/>
          <w:szCs w:val="28"/>
        </w:rPr>
        <w:t xml:space="preserve"> на проведение контрольного </w:t>
      </w:r>
      <w:r w:rsidRPr="0057585F">
        <w:rPr>
          <w:rFonts w:ascii="Times New Roman" w:hAnsi="Times New Roman" w:cs="Times New Roman"/>
          <w:sz w:val="28"/>
          <w:szCs w:val="28"/>
        </w:rPr>
        <w:t xml:space="preserve">(надзорного) мероприятия (выездное обследование) без взаимодействия с контролируемым лицом в отношении администрации Кондинского района при осуществлении федерального государственного контроля (надзора) в области безопасности дорожного движения (улично-дорожная сеть </w:t>
      </w:r>
      <w:r w:rsidRPr="0057585F">
        <w:rPr>
          <w:rFonts w:ascii="Times New Roman" w:hAnsi="Times New Roman" w:cs="Times New Roman"/>
          <w:sz w:val="28"/>
          <w:szCs w:val="28"/>
        </w:rPr>
        <w:t>пгт</w:t>
      </w:r>
      <w:r w:rsidRPr="0057585F">
        <w:rPr>
          <w:rFonts w:ascii="Times New Roman" w:hAnsi="Times New Roman" w:cs="Times New Roman"/>
          <w:sz w:val="28"/>
          <w:szCs w:val="28"/>
        </w:rPr>
        <w:t>. Междуреченский) (</w:t>
      </w:r>
      <w:r w:rsidRPr="0057585F">
        <w:rPr>
          <w:rFonts w:ascii="Times New Roman" w:hAnsi="Times New Roman" w:cs="Times New Roman"/>
          <w:sz w:val="28"/>
          <w:szCs w:val="28"/>
        </w:rPr>
        <w:t>л.д</w:t>
      </w:r>
      <w:r w:rsidRPr="0057585F">
        <w:rPr>
          <w:rFonts w:ascii="Times New Roman" w:hAnsi="Times New Roman" w:cs="Times New Roman"/>
          <w:sz w:val="28"/>
          <w:szCs w:val="28"/>
        </w:rPr>
        <w:t xml:space="preserve">. </w:t>
      </w:r>
      <w:r w:rsidRPr="0057585F" w:rsidR="00471E72">
        <w:rPr>
          <w:rFonts w:ascii="Times New Roman" w:hAnsi="Times New Roman" w:cs="Times New Roman"/>
          <w:sz w:val="28"/>
          <w:szCs w:val="28"/>
        </w:rPr>
        <w:t>132</w:t>
      </w:r>
      <w:r w:rsidRPr="0057585F">
        <w:rPr>
          <w:rFonts w:ascii="Times New Roman" w:hAnsi="Times New Roman" w:cs="Times New Roman"/>
          <w:sz w:val="28"/>
          <w:szCs w:val="28"/>
        </w:rPr>
        <w:t>);</w:t>
      </w:r>
    </w:p>
    <w:p w:rsidR="00915BA1"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протоколом обследования от </w:t>
      </w:r>
      <w:r w:rsidRPr="0057585F" w:rsidR="007C0089">
        <w:rPr>
          <w:rFonts w:ascii="Times New Roman" w:hAnsi="Times New Roman" w:cs="Times New Roman"/>
          <w:sz w:val="28"/>
          <w:szCs w:val="28"/>
        </w:rPr>
        <w:t>16.12.2024</w:t>
      </w:r>
      <w:r w:rsidRPr="0057585F">
        <w:rPr>
          <w:rFonts w:ascii="Times New Roman" w:hAnsi="Times New Roman" w:cs="Times New Roman"/>
          <w:sz w:val="28"/>
          <w:szCs w:val="28"/>
        </w:rPr>
        <w:t xml:space="preserve"> </w:t>
      </w:r>
      <w:r w:rsidRPr="0057585F" w:rsidR="00471E72">
        <w:rPr>
          <w:rFonts w:ascii="Times New Roman" w:hAnsi="Times New Roman" w:cs="Times New Roman"/>
          <w:sz w:val="28"/>
          <w:szCs w:val="28"/>
        </w:rPr>
        <w:t xml:space="preserve">с </w:t>
      </w:r>
      <w:r w:rsidRPr="0057585F" w:rsidR="00471E72">
        <w:rPr>
          <w:rFonts w:ascii="Times New Roman" w:hAnsi="Times New Roman" w:cs="Times New Roman"/>
          <w:sz w:val="28"/>
          <w:szCs w:val="28"/>
        </w:rPr>
        <w:t>фототаблицей</w:t>
      </w:r>
      <w:r w:rsidRPr="0057585F" w:rsidR="00471E72">
        <w:rPr>
          <w:rFonts w:ascii="Times New Roman" w:hAnsi="Times New Roman" w:cs="Times New Roman"/>
          <w:sz w:val="28"/>
          <w:szCs w:val="28"/>
        </w:rPr>
        <w:t xml:space="preserve"> </w:t>
      </w:r>
      <w:r w:rsidRPr="0057585F">
        <w:rPr>
          <w:rFonts w:ascii="Times New Roman" w:hAnsi="Times New Roman" w:cs="Times New Roman"/>
          <w:sz w:val="28"/>
          <w:szCs w:val="28"/>
        </w:rPr>
        <w:t xml:space="preserve">(время обследования с </w:t>
      </w:r>
      <w:r w:rsidRPr="0057585F" w:rsidR="00471E72">
        <w:rPr>
          <w:rFonts w:ascii="Times New Roman" w:hAnsi="Times New Roman" w:cs="Times New Roman"/>
          <w:sz w:val="28"/>
          <w:szCs w:val="28"/>
        </w:rPr>
        <w:t>15</w:t>
      </w:r>
      <w:r w:rsidRPr="0057585F">
        <w:rPr>
          <w:rFonts w:ascii="Times New Roman" w:hAnsi="Times New Roman" w:cs="Times New Roman"/>
          <w:sz w:val="28"/>
          <w:szCs w:val="28"/>
        </w:rPr>
        <w:t xml:space="preserve"> час. </w:t>
      </w:r>
      <w:r w:rsidRPr="0057585F" w:rsidR="00471E72">
        <w:rPr>
          <w:rFonts w:ascii="Times New Roman" w:hAnsi="Times New Roman" w:cs="Times New Roman"/>
          <w:sz w:val="28"/>
          <w:szCs w:val="28"/>
        </w:rPr>
        <w:t>20</w:t>
      </w:r>
      <w:r w:rsidRPr="0057585F" w:rsidR="004966C0">
        <w:rPr>
          <w:rFonts w:ascii="Times New Roman" w:hAnsi="Times New Roman" w:cs="Times New Roman"/>
          <w:sz w:val="28"/>
          <w:szCs w:val="28"/>
        </w:rPr>
        <w:t xml:space="preserve"> мин. </w:t>
      </w:r>
      <w:r w:rsidRPr="0057585F">
        <w:rPr>
          <w:rFonts w:ascii="Times New Roman" w:hAnsi="Times New Roman" w:cs="Times New Roman"/>
          <w:sz w:val="28"/>
          <w:szCs w:val="28"/>
        </w:rPr>
        <w:t xml:space="preserve">до </w:t>
      </w:r>
      <w:r w:rsidRPr="0057585F" w:rsidR="00471E72">
        <w:rPr>
          <w:rFonts w:ascii="Times New Roman" w:hAnsi="Times New Roman" w:cs="Times New Roman"/>
          <w:sz w:val="28"/>
          <w:szCs w:val="28"/>
        </w:rPr>
        <w:t>15</w:t>
      </w:r>
      <w:r w:rsidRPr="0057585F">
        <w:rPr>
          <w:rFonts w:ascii="Times New Roman" w:hAnsi="Times New Roman" w:cs="Times New Roman"/>
          <w:sz w:val="28"/>
          <w:szCs w:val="28"/>
        </w:rPr>
        <w:t xml:space="preserve">час. </w:t>
      </w:r>
      <w:r w:rsidRPr="0057585F" w:rsidR="00471E72">
        <w:rPr>
          <w:rFonts w:ascii="Times New Roman" w:hAnsi="Times New Roman" w:cs="Times New Roman"/>
          <w:sz w:val="28"/>
          <w:szCs w:val="28"/>
        </w:rPr>
        <w:t>35</w:t>
      </w:r>
      <w:r w:rsidRPr="0057585F" w:rsidR="004966C0">
        <w:rPr>
          <w:rFonts w:ascii="Times New Roman" w:hAnsi="Times New Roman" w:cs="Times New Roman"/>
          <w:sz w:val="28"/>
          <w:szCs w:val="28"/>
        </w:rPr>
        <w:t xml:space="preserve">мин. </w:t>
      </w:r>
      <w:r w:rsidRPr="0057585F" w:rsidR="007C0089">
        <w:rPr>
          <w:rFonts w:ascii="Times New Roman" w:hAnsi="Times New Roman" w:cs="Times New Roman"/>
          <w:sz w:val="28"/>
          <w:szCs w:val="28"/>
        </w:rPr>
        <w:t>16.12.2024</w:t>
      </w:r>
      <w:r w:rsidRPr="0057585F" w:rsidR="004966C0">
        <w:rPr>
          <w:rFonts w:ascii="Times New Roman" w:hAnsi="Times New Roman" w:cs="Times New Roman"/>
          <w:sz w:val="28"/>
          <w:szCs w:val="28"/>
        </w:rPr>
        <w:t>)</w:t>
      </w:r>
      <w:r w:rsidRPr="0057585F">
        <w:rPr>
          <w:rFonts w:ascii="Times New Roman" w:hAnsi="Times New Roman" w:cs="Times New Roman"/>
          <w:sz w:val="28"/>
          <w:szCs w:val="28"/>
        </w:rPr>
        <w:t>, содержащ</w:t>
      </w:r>
      <w:r w:rsidRPr="0057585F" w:rsidR="004966C0">
        <w:rPr>
          <w:rFonts w:ascii="Times New Roman" w:hAnsi="Times New Roman" w:cs="Times New Roman"/>
          <w:sz w:val="28"/>
          <w:szCs w:val="28"/>
        </w:rPr>
        <w:t>и</w:t>
      </w:r>
      <w:r w:rsidRPr="0057585F">
        <w:rPr>
          <w:rFonts w:ascii="Times New Roman" w:hAnsi="Times New Roman" w:cs="Times New Roman"/>
          <w:sz w:val="28"/>
          <w:szCs w:val="28"/>
        </w:rPr>
        <w:t xml:space="preserve">м выявленные недостатки в содержании </w:t>
      </w:r>
      <w:r w:rsidRPr="0057585F">
        <w:rPr>
          <w:rFonts w:ascii="Times New Roman" w:hAnsi="Times New Roman" w:cs="Times New Roman"/>
          <w:sz w:val="28"/>
          <w:szCs w:val="28"/>
          <w:shd w:val="clear" w:color="auto" w:fill="FFFFFF"/>
        </w:rPr>
        <w:t xml:space="preserve">улично-дорожной сети автомобильных дорог местного значения </w:t>
      </w:r>
      <w:r w:rsidRPr="0057585F">
        <w:rPr>
          <w:rFonts w:ascii="Times New Roman" w:hAnsi="Times New Roman" w:cs="Times New Roman"/>
          <w:sz w:val="28"/>
          <w:szCs w:val="28"/>
          <w:shd w:val="clear" w:color="auto" w:fill="FFFFFF"/>
        </w:rPr>
        <w:t>пгт</w:t>
      </w:r>
      <w:r w:rsidRPr="0057585F">
        <w:rPr>
          <w:rFonts w:ascii="Times New Roman" w:hAnsi="Times New Roman" w:cs="Times New Roman"/>
          <w:sz w:val="28"/>
          <w:szCs w:val="28"/>
          <w:shd w:val="clear" w:color="auto" w:fill="FFFFFF"/>
        </w:rPr>
        <w:t>. Междуреченский)</w:t>
      </w:r>
      <w:r w:rsidRPr="0057585F" w:rsidR="00DE3E92">
        <w:rPr>
          <w:rFonts w:ascii="Times New Roman" w:hAnsi="Times New Roman" w:cs="Times New Roman"/>
          <w:sz w:val="28"/>
          <w:szCs w:val="28"/>
          <w:shd w:val="clear" w:color="auto" w:fill="FFFFFF"/>
        </w:rPr>
        <w:t xml:space="preserve"> (</w:t>
      </w:r>
      <w:r w:rsidRPr="0057585F" w:rsidR="00DE3E92">
        <w:rPr>
          <w:rFonts w:ascii="Times New Roman" w:hAnsi="Times New Roman" w:cs="Times New Roman"/>
          <w:sz w:val="28"/>
          <w:szCs w:val="28"/>
          <w:shd w:val="clear" w:color="auto" w:fill="FFFFFF"/>
        </w:rPr>
        <w:t>л.д</w:t>
      </w:r>
      <w:r w:rsidRPr="0057585F" w:rsidR="00DE3E92">
        <w:rPr>
          <w:rFonts w:ascii="Times New Roman" w:hAnsi="Times New Roman" w:cs="Times New Roman"/>
          <w:sz w:val="28"/>
          <w:szCs w:val="28"/>
          <w:shd w:val="clear" w:color="auto" w:fill="FFFFFF"/>
        </w:rPr>
        <w:t xml:space="preserve">. </w:t>
      </w:r>
      <w:r w:rsidRPr="0057585F" w:rsidR="00471E72">
        <w:rPr>
          <w:rFonts w:ascii="Times New Roman" w:hAnsi="Times New Roman" w:cs="Times New Roman"/>
          <w:sz w:val="28"/>
          <w:szCs w:val="28"/>
          <w:shd w:val="clear" w:color="auto" w:fill="FFFFFF"/>
        </w:rPr>
        <w:t>6-16</w:t>
      </w:r>
      <w:r w:rsidRPr="0057585F" w:rsidR="00DE3E92">
        <w:rPr>
          <w:rFonts w:ascii="Times New Roman" w:hAnsi="Times New Roman" w:cs="Times New Roman"/>
          <w:sz w:val="28"/>
          <w:szCs w:val="28"/>
          <w:shd w:val="clear" w:color="auto" w:fill="FFFFFF"/>
        </w:rPr>
        <w:t>)</w:t>
      </w:r>
      <w:r w:rsidRPr="0057585F">
        <w:rPr>
          <w:rFonts w:ascii="Times New Roman" w:hAnsi="Times New Roman" w:cs="Times New Roman"/>
          <w:sz w:val="28"/>
          <w:szCs w:val="28"/>
        </w:rPr>
        <w:t>;</w:t>
      </w:r>
    </w:p>
    <w:p w:rsidR="000E3135" w:rsidRPr="0057585F" w:rsidP="00B94127">
      <w:pPr>
        <w:spacing w:after="0" w:line="240" w:lineRule="auto"/>
        <w:jc w:val="both"/>
        <w:rPr>
          <w:rFonts w:ascii="Times New Roman" w:hAnsi="Times New Roman" w:cs="Times New Roman"/>
          <w:sz w:val="28"/>
          <w:szCs w:val="28"/>
        </w:rPr>
      </w:pPr>
      <w:r w:rsidRPr="0057585F">
        <w:rPr>
          <w:rFonts w:ascii="Times New Roman" w:hAnsi="Times New Roman" w:cs="Times New Roman"/>
          <w:sz w:val="28"/>
          <w:szCs w:val="28"/>
        </w:rPr>
        <w:t xml:space="preserve">         </w:t>
      </w:r>
      <w:r w:rsidRPr="0057585F" w:rsidR="00471E72">
        <w:rPr>
          <w:rFonts w:ascii="Times New Roman" w:hAnsi="Times New Roman" w:cs="Times New Roman"/>
          <w:sz w:val="28"/>
          <w:szCs w:val="28"/>
        </w:rPr>
        <w:t xml:space="preserve">муниципальным контрактом от 05.11.2024 на выполнение работ по содержанию дорог в </w:t>
      </w:r>
      <w:r w:rsidRPr="0057585F" w:rsidR="00471E72">
        <w:rPr>
          <w:rFonts w:ascii="Times New Roman" w:hAnsi="Times New Roman" w:cs="Times New Roman"/>
          <w:sz w:val="28"/>
          <w:szCs w:val="28"/>
        </w:rPr>
        <w:t>пгт</w:t>
      </w:r>
      <w:r w:rsidRPr="0057585F" w:rsidR="00471E72">
        <w:rPr>
          <w:rFonts w:ascii="Times New Roman" w:hAnsi="Times New Roman" w:cs="Times New Roman"/>
          <w:sz w:val="28"/>
          <w:szCs w:val="28"/>
        </w:rPr>
        <w:t>. Междуреченский, заключенным между МУ УКС Кондинского района, действующего от имени и в интересах МО Кондинский район и ООО «</w:t>
      </w:r>
      <w:r w:rsidRPr="0057585F" w:rsidR="00471E72">
        <w:rPr>
          <w:rFonts w:ascii="Times New Roman" w:hAnsi="Times New Roman" w:cs="Times New Roman"/>
          <w:sz w:val="28"/>
          <w:szCs w:val="28"/>
        </w:rPr>
        <w:t xml:space="preserve">Акцент» </w:t>
      </w:r>
      <w:r w:rsidRPr="0057585F" w:rsidR="00DE3E92">
        <w:rPr>
          <w:rFonts w:ascii="Times New Roman" w:hAnsi="Times New Roman" w:cs="Times New Roman"/>
          <w:sz w:val="28"/>
          <w:szCs w:val="28"/>
        </w:rPr>
        <w:t xml:space="preserve"> (</w:t>
      </w:r>
      <w:r w:rsidRPr="0057585F" w:rsidR="00DE3E92">
        <w:rPr>
          <w:rFonts w:ascii="Times New Roman" w:hAnsi="Times New Roman" w:cs="Times New Roman"/>
          <w:sz w:val="28"/>
          <w:szCs w:val="28"/>
        </w:rPr>
        <w:t>л.д</w:t>
      </w:r>
      <w:r w:rsidRPr="0057585F" w:rsidR="00DE3E92">
        <w:rPr>
          <w:rFonts w:ascii="Times New Roman" w:hAnsi="Times New Roman" w:cs="Times New Roman"/>
          <w:sz w:val="28"/>
          <w:szCs w:val="28"/>
        </w:rPr>
        <w:t xml:space="preserve"> </w:t>
      </w:r>
      <w:r w:rsidRPr="0057585F" w:rsidR="00471E72">
        <w:rPr>
          <w:rFonts w:ascii="Times New Roman" w:hAnsi="Times New Roman" w:cs="Times New Roman"/>
          <w:sz w:val="28"/>
          <w:szCs w:val="28"/>
        </w:rPr>
        <w:t>60-81</w:t>
      </w:r>
      <w:r w:rsidRPr="0057585F" w:rsidR="00DE3E92">
        <w:rPr>
          <w:rFonts w:ascii="Times New Roman" w:hAnsi="Times New Roman" w:cs="Times New Roman"/>
          <w:sz w:val="28"/>
          <w:szCs w:val="28"/>
        </w:rPr>
        <w:t>)</w:t>
      </w:r>
      <w:r w:rsidRPr="0057585F">
        <w:rPr>
          <w:rFonts w:ascii="Times New Roman" w:hAnsi="Times New Roman" w:cs="Times New Roman"/>
          <w:sz w:val="28"/>
          <w:szCs w:val="28"/>
        </w:rPr>
        <w:t>;</w:t>
      </w:r>
    </w:p>
    <w:p w:rsidR="00471E72" w:rsidRPr="0057585F" w:rsidP="00B94127">
      <w:pPr>
        <w:spacing w:after="0" w:line="240" w:lineRule="auto"/>
        <w:jc w:val="both"/>
        <w:rPr>
          <w:rFonts w:ascii="Times New Roman" w:hAnsi="Times New Roman" w:cs="Times New Roman"/>
          <w:sz w:val="28"/>
          <w:szCs w:val="28"/>
        </w:rPr>
      </w:pPr>
      <w:r w:rsidRPr="0057585F">
        <w:rPr>
          <w:rFonts w:ascii="Times New Roman" w:hAnsi="Times New Roman" w:cs="Times New Roman"/>
          <w:sz w:val="28"/>
          <w:szCs w:val="28"/>
        </w:rPr>
        <w:t xml:space="preserve">        выпиской из </w:t>
      </w:r>
      <w:r w:rsidRPr="0057585F">
        <w:rPr>
          <w:rFonts w:ascii="Times New Roman" w:hAnsi="Times New Roman" w:cs="Times New Roman"/>
          <w:sz w:val="28"/>
          <w:szCs w:val="28"/>
        </w:rPr>
        <w:t>ЕГРЮЛ  (</w:t>
      </w:r>
      <w:r w:rsidRPr="0057585F">
        <w:rPr>
          <w:rFonts w:ascii="Times New Roman" w:hAnsi="Times New Roman" w:cs="Times New Roman"/>
          <w:sz w:val="28"/>
          <w:szCs w:val="28"/>
        </w:rPr>
        <w:t>л.д</w:t>
      </w:r>
      <w:r w:rsidRPr="0057585F">
        <w:rPr>
          <w:rFonts w:ascii="Times New Roman" w:hAnsi="Times New Roman" w:cs="Times New Roman"/>
          <w:sz w:val="28"/>
          <w:szCs w:val="28"/>
        </w:rPr>
        <w:t>. 82-88);</w:t>
      </w:r>
    </w:p>
    <w:p w:rsidR="000E3135"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Уставом Кондинского района ХМАО-Югра</w:t>
      </w:r>
      <w:r w:rsidRPr="0057585F" w:rsidR="00CA068A">
        <w:rPr>
          <w:rFonts w:ascii="Times New Roman" w:hAnsi="Times New Roman" w:cs="Times New Roman"/>
          <w:sz w:val="28"/>
          <w:szCs w:val="28"/>
        </w:rPr>
        <w:t xml:space="preserve"> (</w:t>
      </w:r>
      <w:r w:rsidRPr="0057585F" w:rsidR="00CA068A">
        <w:rPr>
          <w:rFonts w:ascii="Times New Roman" w:hAnsi="Times New Roman" w:cs="Times New Roman"/>
          <w:sz w:val="28"/>
          <w:szCs w:val="28"/>
        </w:rPr>
        <w:t>л.д</w:t>
      </w:r>
      <w:r w:rsidRPr="0057585F" w:rsidR="00CA068A">
        <w:rPr>
          <w:rFonts w:ascii="Times New Roman" w:hAnsi="Times New Roman" w:cs="Times New Roman"/>
          <w:sz w:val="28"/>
          <w:szCs w:val="28"/>
        </w:rPr>
        <w:t xml:space="preserve">. </w:t>
      </w:r>
      <w:r w:rsidRPr="0057585F" w:rsidR="00471E72">
        <w:rPr>
          <w:rFonts w:ascii="Times New Roman" w:hAnsi="Times New Roman" w:cs="Times New Roman"/>
          <w:sz w:val="28"/>
          <w:szCs w:val="28"/>
        </w:rPr>
        <w:t>26-59</w:t>
      </w:r>
      <w:r w:rsidRPr="0057585F" w:rsidR="00CA068A">
        <w:rPr>
          <w:rFonts w:ascii="Times New Roman" w:hAnsi="Times New Roman" w:cs="Times New Roman"/>
          <w:sz w:val="28"/>
          <w:szCs w:val="28"/>
        </w:rPr>
        <w:t>)</w:t>
      </w:r>
      <w:r w:rsidRPr="0057585F">
        <w:rPr>
          <w:rFonts w:ascii="Times New Roman" w:hAnsi="Times New Roman" w:cs="Times New Roman"/>
          <w:sz w:val="28"/>
          <w:szCs w:val="28"/>
        </w:rPr>
        <w:t xml:space="preserve">; </w:t>
      </w:r>
    </w:p>
    <w:p w:rsidR="004631EB"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п</w:t>
      </w:r>
      <w:r w:rsidRPr="0057585F" w:rsidR="000E6355">
        <w:rPr>
          <w:rFonts w:ascii="Times New Roman" w:hAnsi="Times New Roman" w:cs="Times New Roman"/>
          <w:sz w:val="28"/>
          <w:szCs w:val="28"/>
        </w:rPr>
        <w:t xml:space="preserve">роектом организации дорожного движение муниципальных автомобильных дорог Кондинского района, </w:t>
      </w:r>
      <w:r w:rsidRPr="0057585F" w:rsidR="000E6355">
        <w:rPr>
          <w:rFonts w:ascii="Times New Roman" w:hAnsi="Times New Roman" w:cs="Times New Roman"/>
          <w:sz w:val="28"/>
          <w:szCs w:val="28"/>
        </w:rPr>
        <w:t>пгт</w:t>
      </w:r>
      <w:r w:rsidRPr="0057585F" w:rsidR="000E6355">
        <w:rPr>
          <w:rFonts w:ascii="Times New Roman" w:hAnsi="Times New Roman" w:cs="Times New Roman"/>
          <w:sz w:val="28"/>
          <w:szCs w:val="28"/>
        </w:rPr>
        <w:t>. Междуреченский, центральная часть</w:t>
      </w:r>
      <w:r w:rsidRPr="0057585F" w:rsidR="00DA0CA2">
        <w:rPr>
          <w:rFonts w:ascii="Times New Roman" w:hAnsi="Times New Roman" w:cs="Times New Roman"/>
          <w:sz w:val="28"/>
          <w:szCs w:val="28"/>
        </w:rPr>
        <w:t xml:space="preserve"> </w:t>
      </w:r>
      <w:r w:rsidRPr="0057585F" w:rsidR="000C3B86">
        <w:rPr>
          <w:rFonts w:ascii="Times New Roman" w:hAnsi="Times New Roman" w:cs="Times New Roman"/>
          <w:sz w:val="28"/>
          <w:szCs w:val="28"/>
        </w:rPr>
        <w:t>(</w:t>
      </w:r>
      <w:r w:rsidRPr="0057585F" w:rsidR="000C3B86">
        <w:rPr>
          <w:rFonts w:ascii="Times New Roman" w:hAnsi="Times New Roman" w:cs="Times New Roman"/>
          <w:sz w:val="28"/>
          <w:szCs w:val="28"/>
        </w:rPr>
        <w:t>л.д</w:t>
      </w:r>
      <w:r w:rsidRPr="0057585F" w:rsidR="000C3B86">
        <w:rPr>
          <w:rFonts w:ascii="Times New Roman" w:hAnsi="Times New Roman" w:cs="Times New Roman"/>
          <w:sz w:val="28"/>
          <w:szCs w:val="28"/>
        </w:rPr>
        <w:t xml:space="preserve">. </w:t>
      </w:r>
      <w:r w:rsidRPr="0057585F" w:rsidR="00DA0CA2">
        <w:rPr>
          <w:rFonts w:ascii="Times New Roman" w:hAnsi="Times New Roman" w:cs="Times New Roman"/>
          <w:sz w:val="28"/>
          <w:szCs w:val="28"/>
        </w:rPr>
        <w:t>102-124</w:t>
      </w:r>
      <w:r w:rsidRPr="0057585F" w:rsidR="000C3B86">
        <w:rPr>
          <w:rFonts w:ascii="Times New Roman" w:hAnsi="Times New Roman" w:cs="Times New Roman"/>
          <w:sz w:val="28"/>
          <w:szCs w:val="28"/>
        </w:rPr>
        <w:t>)</w:t>
      </w:r>
      <w:r w:rsidRPr="0057585F">
        <w:rPr>
          <w:rFonts w:ascii="Times New Roman" w:hAnsi="Times New Roman" w:cs="Times New Roman"/>
          <w:sz w:val="28"/>
          <w:szCs w:val="28"/>
        </w:rPr>
        <w:t>;</w:t>
      </w:r>
    </w:p>
    <w:p w:rsidR="000E3135"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 xml:space="preserve">распоряжением администрации Кондинского районам от </w:t>
      </w:r>
      <w:r w:rsidRPr="0057585F" w:rsidR="000C3B86">
        <w:rPr>
          <w:rFonts w:ascii="Times New Roman" w:hAnsi="Times New Roman" w:cs="Times New Roman"/>
          <w:sz w:val="28"/>
          <w:szCs w:val="28"/>
        </w:rPr>
        <w:t>24.07.2024</w:t>
      </w:r>
      <w:r w:rsidRPr="0057585F">
        <w:rPr>
          <w:rFonts w:ascii="Times New Roman" w:hAnsi="Times New Roman" w:cs="Times New Roman"/>
          <w:sz w:val="28"/>
          <w:szCs w:val="28"/>
        </w:rPr>
        <w:t xml:space="preserve"> №</w:t>
      </w:r>
      <w:r w:rsidRPr="0057585F" w:rsidR="000C3B86">
        <w:rPr>
          <w:rFonts w:ascii="Times New Roman" w:hAnsi="Times New Roman" w:cs="Times New Roman"/>
          <w:sz w:val="28"/>
          <w:szCs w:val="28"/>
        </w:rPr>
        <w:t>139</w:t>
      </w:r>
      <w:r w:rsidRPr="0057585F">
        <w:rPr>
          <w:rFonts w:ascii="Times New Roman" w:hAnsi="Times New Roman" w:cs="Times New Roman"/>
          <w:sz w:val="28"/>
          <w:szCs w:val="28"/>
        </w:rPr>
        <w:t>/п</w:t>
      </w:r>
      <w:r w:rsidRPr="0057585F" w:rsidR="00471E72">
        <w:rPr>
          <w:rFonts w:ascii="Times New Roman" w:hAnsi="Times New Roman" w:cs="Times New Roman"/>
          <w:sz w:val="28"/>
          <w:szCs w:val="28"/>
        </w:rPr>
        <w:t>, от 21.08.2024 №160/п</w:t>
      </w:r>
      <w:r w:rsidRPr="0057585F">
        <w:rPr>
          <w:rFonts w:ascii="Times New Roman" w:hAnsi="Times New Roman" w:cs="Times New Roman"/>
          <w:sz w:val="28"/>
          <w:szCs w:val="28"/>
        </w:rPr>
        <w:t xml:space="preserve"> об исполнении обязанностей главы </w:t>
      </w:r>
      <w:r w:rsidRPr="0057585F" w:rsidR="00F074A6">
        <w:rPr>
          <w:rFonts w:ascii="Times New Roman" w:hAnsi="Times New Roman" w:cs="Times New Roman"/>
          <w:sz w:val="28"/>
          <w:szCs w:val="28"/>
        </w:rPr>
        <w:t>Кондинского</w:t>
      </w:r>
      <w:r w:rsidRPr="0057585F">
        <w:rPr>
          <w:rFonts w:ascii="Times New Roman" w:hAnsi="Times New Roman" w:cs="Times New Roman"/>
          <w:sz w:val="28"/>
          <w:szCs w:val="28"/>
        </w:rPr>
        <w:t xml:space="preserve"> района</w:t>
      </w:r>
      <w:r w:rsidRPr="0057585F" w:rsidR="000C3B86">
        <w:rPr>
          <w:rFonts w:ascii="Times New Roman" w:hAnsi="Times New Roman" w:cs="Times New Roman"/>
          <w:sz w:val="28"/>
          <w:szCs w:val="28"/>
        </w:rPr>
        <w:t xml:space="preserve"> (</w:t>
      </w:r>
      <w:r w:rsidRPr="0057585F" w:rsidR="000C3B86">
        <w:rPr>
          <w:rFonts w:ascii="Times New Roman" w:hAnsi="Times New Roman" w:cs="Times New Roman"/>
          <w:sz w:val="28"/>
          <w:szCs w:val="28"/>
        </w:rPr>
        <w:t>л.д</w:t>
      </w:r>
      <w:r w:rsidRPr="0057585F" w:rsidR="000C3B86">
        <w:rPr>
          <w:rFonts w:ascii="Times New Roman" w:hAnsi="Times New Roman" w:cs="Times New Roman"/>
          <w:sz w:val="28"/>
          <w:szCs w:val="28"/>
        </w:rPr>
        <w:t xml:space="preserve">. </w:t>
      </w:r>
      <w:r w:rsidRPr="0057585F" w:rsidR="00471E72">
        <w:rPr>
          <w:rFonts w:ascii="Times New Roman" w:hAnsi="Times New Roman" w:cs="Times New Roman"/>
          <w:sz w:val="28"/>
          <w:szCs w:val="28"/>
        </w:rPr>
        <w:t>21, 88</w:t>
      </w:r>
      <w:r w:rsidRPr="0057585F" w:rsidR="000C3B86">
        <w:rPr>
          <w:rFonts w:ascii="Times New Roman" w:hAnsi="Times New Roman" w:cs="Times New Roman"/>
          <w:sz w:val="28"/>
          <w:szCs w:val="28"/>
        </w:rPr>
        <w:t>)</w:t>
      </w:r>
      <w:r w:rsidRPr="0057585F">
        <w:rPr>
          <w:rFonts w:ascii="Times New Roman" w:hAnsi="Times New Roman" w:cs="Times New Roman"/>
          <w:sz w:val="28"/>
          <w:szCs w:val="28"/>
        </w:rPr>
        <w:t xml:space="preserve">; </w:t>
      </w:r>
    </w:p>
    <w:p w:rsidR="000E3135"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решением Думы Кондинского района №</w:t>
      </w:r>
      <w:r w:rsidRPr="0057585F" w:rsidR="00DA0CA2">
        <w:rPr>
          <w:rFonts w:ascii="Times New Roman" w:hAnsi="Times New Roman" w:cs="Times New Roman"/>
          <w:sz w:val="28"/>
          <w:szCs w:val="28"/>
        </w:rPr>
        <w:t>842</w:t>
      </w:r>
      <w:r w:rsidRPr="0057585F">
        <w:rPr>
          <w:rFonts w:ascii="Times New Roman" w:hAnsi="Times New Roman" w:cs="Times New Roman"/>
          <w:sz w:val="28"/>
          <w:szCs w:val="28"/>
        </w:rPr>
        <w:t xml:space="preserve"> от </w:t>
      </w:r>
      <w:r w:rsidRPr="0057585F" w:rsidR="00DA0CA2">
        <w:rPr>
          <w:rFonts w:ascii="Times New Roman" w:hAnsi="Times New Roman" w:cs="Times New Roman"/>
          <w:sz w:val="28"/>
          <w:szCs w:val="28"/>
        </w:rPr>
        <w:t>29.10.2021</w:t>
      </w:r>
      <w:r w:rsidRPr="0057585F">
        <w:rPr>
          <w:rFonts w:ascii="Times New Roman" w:hAnsi="Times New Roman" w:cs="Times New Roman"/>
          <w:sz w:val="28"/>
          <w:szCs w:val="28"/>
        </w:rPr>
        <w:t xml:space="preserve"> «О принятии осуществления части полномочий по решению вопросов местного значения»</w:t>
      </w:r>
      <w:r w:rsidRPr="0057585F" w:rsidR="000C3B86">
        <w:rPr>
          <w:rFonts w:ascii="Times New Roman" w:hAnsi="Times New Roman" w:cs="Times New Roman"/>
          <w:sz w:val="28"/>
          <w:szCs w:val="28"/>
        </w:rPr>
        <w:t xml:space="preserve"> (</w:t>
      </w:r>
      <w:r w:rsidRPr="0057585F" w:rsidR="000C3B86">
        <w:rPr>
          <w:rFonts w:ascii="Times New Roman" w:hAnsi="Times New Roman" w:cs="Times New Roman"/>
          <w:sz w:val="28"/>
          <w:szCs w:val="28"/>
        </w:rPr>
        <w:t>л.д</w:t>
      </w:r>
      <w:r w:rsidRPr="0057585F" w:rsidR="000C3B86">
        <w:rPr>
          <w:rFonts w:ascii="Times New Roman" w:hAnsi="Times New Roman" w:cs="Times New Roman"/>
          <w:sz w:val="28"/>
          <w:szCs w:val="28"/>
        </w:rPr>
        <w:t xml:space="preserve">. </w:t>
      </w:r>
      <w:r w:rsidRPr="0057585F" w:rsidR="00DA0CA2">
        <w:rPr>
          <w:rFonts w:ascii="Times New Roman" w:hAnsi="Times New Roman" w:cs="Times New Roman"/>
          <w:sz w:val="28"/>
          <w:szCs w:val="28"/>
        </w:rPr>
        <w:t>89</w:t>
      </w:r>
      <w:r w:rsidRPr="0057585F" w:rsidR="000C3B86">
        <w:rPr>
          <w:rFonts w:ascii="Times New Roman" w:hAnsi="Times New Roman" w:cs="Times New Roman"/>
          <w:sz w:val="28"/>
          <w:szCs w:val="28"/>
        </w:rPr>
        <w:t>)</w:t>
      </w:r>
      <w:r w:rsidRPr="0057585F">
        <w:rPr>
          <w:rFonts w:ascii="Times New Roman" w:hAnsi="Times New Roman" w:cs="Times New Roman"/>
          <w:sz w:val="28"/>
          <w:szCs w:val="28"/>
        </w:rPr>
        <w:t>;</w:t>
      </w:r>
    </w:p>
    <w:p w:rsidR="000C3B86"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Перечнем полномочий по реш</w:t>
      </w:r>
      <w:r w:rsidRPr="0057585F" w:rsidR="005D029F">
        <w:rPr>
          <w:rFonts w:ascii="Times New Roman" w:hAnsi="Times New Roman" w:cs="Times New Roman"/>
          <w:sz w:val="28"/>
          <w:szCs w:val="28"/>
        </w:rPr>
        <w:t>ению вопросов местного значения</w:t>
      </w:r>
      <w:r w:rsidRPr="0057585F">
        <w:rPr>
          <w:rFonts w:ascii="Times New Roman" w:hAnsi="Times New Roman" w:cs="Times New Roman"/>
          <w:sz w:val="28"/>
          <w:szCs w:val="28"/>
        </w:rPr>
        <w:t xml:space="preserve"> </w:t>
      </w:r>
      <w:r w:rsidRPr="0057585F">
        <w:rPr>
          <w:rFonts w:ascii="Times New Roman" w:hAnsi="Times New Roman" w:cs="Times New Roman"/>
          <w:sz w:val="28"/>
          <w:szCs w:val="28"/>
        </w:rPr>
        <w:t>г.п</w:t>
      </w:r>
      <w:r w:rsidRPr="0057585F">
        <w:rPr>
          <w:rFonts w:ascii="Times New Roman" w:hAnsi="Times New Roman" w:cs="Times New Roman"/>
          <w:sz w:val="28"/>
          <w:szCs w:val="28"/>
        </w:rPr>
        <w:t>. Междуреченский, принимаемых органами местного самоуправления МО Кондинский район на 202</w:t>
      </w:r>
      <w:r w:rsidRPr="0057585F" w:rsidR="00DA0CA2">
        <w:rPr>
          <w:rFonts w:ascii="Times New Roman" w:hAnsi="Times New Roman" w:cs="Times New Roman"/>
          <w:sz w:val="28"/>
          <w:szCs w:val="28"/>
        </w:rPr>
        <w:t>2</w:t>
      </w:r>
      <w:r w:rsidRPr="0057585F">
        <w:rPr>
          <w:rFonts w:ascii="Times New Roman" w:hAnsi="Times New Roman" w:cs="Times New Roman"/>
          <w:sz w:val="28"/>
          <w:szCs w:val="28"/>
        </w:rPr>
        <w:t>-20</w:t>
      </w:r>
      <w:r w:rsidRPr="0057585F" w:rsidR="00DA0CA2">
        <w:rPr>
          <w:rFonts w:ascii="Times New Roman" w:hAnsi="Times New Roman" w:cs="Times New Roman"/>
          <w:sz w:val="28"/>
          <w:szCs w:val="28"/>
        </w:rPr>
        <w:t>24</w:t>
      </w:r>
      <w:r w:rsidRPr="0057585F">
        <w:rPr>
          <w:rFonts w:ascii="Times New Roman" w:hAnsi="Times New Roman" w:cs="Times New Roman"/>
          <w:sz w:val="28"/>
          <w:szCs w:val="28"/>
        </w:rPr>
        <w:t xml:space="preserve"> годы (</w:t>
      </w:r>
      <w:r w:rsidRPr="0057585F">
        <w:rPr>
          <w:rFonts w:ascii="Times New Roman" w:hAnsi="Times New Roman" w:cs="Times New Roman"/>
          <w:sz w:val="28"/>
          <w:szCs w:val="28"/>
        </w:rPr>
        <w:t>л.д</w:t>
      </w:r>
      <w:r w:rsidRPr="0057585F">
        <w:rPr>
          <w:rFonts w:ascii="Times New Roman" w:hAnsi="Times New Roman" w:cs="Times New Roman"/>
          <w:sz w:val="28"/>
          <w:szCs w:val="28"/>
        </w:rPr>
        <w:t xml:space="preserve">. </w:t>
      </w:r>
      <w:r w:rsidRPr="0057585F" w:rsidR="00DA0CA2">
        <w:rPr>
          <w:rFonts w:ascii="Times New Roman" w:hAnsi="Times New Roman" w:cs="Times New Roman"/>
          <w:sz w:val="28"/>
          <w:szCs w:val="28"/>
        </w:rPr>
        <w:t>90-101</w:t>
      </w:r>
      <w:r w:rsidRPr="0057585F">
        <w:rPr>
          <w:rFonts w:ascii="Times New Roman" w:hAnsi="Times New Roman" w:cs="Times New Roman"/>
          <w:sz w:val="28"/>
          <w:szCs w:val="28"/>
        </w:rPr>
        <w:t>);</w:t>
      </w:r>
    </w:p>
    <w:p w:rsidR="00562365"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выпиской ЕГРН</w:t>
      </w:r>
      <w:r w:rsidRPr="0057585F" w:rsidR="000E6355">
        <w:rPr>
          <w:rFonts w:ascii="Times New Roman" w:hAnsi="Times New Roman" w:cs="Times New Roman"/>
          <w:sz w:val="28"/>
          <w:szCs w:val="28"/>
        </w:rPr>
        <w:t xml:space="preserve"> согласно которой, автомобильная дорога по ул. </w:t>
      </w:r>
      <w:r w:rsidRPr="0057585F" w:rsidR="00010806">
        <w:rPr>
          <w:rFonts w:ascii="Times New Roman" w:hAnsi="Times New Roman" w:cs="Times New Roman"/>
          <w:sz w:val="28"/>
          <w:szCs w:val="28"/>
        </w:rPr>
        <w:t xml:space="preserve">Сибирская </w:t>
      </w:r>
      <w:r w:rsidRPr="0057585F" w:rsidR="000E6355">
        <w:rPr>
          <w:rFonts w:ascii="Times New Roman" w:hAnsi="Times New Roman" w:cs="Times New Roman"/>
          <w:sz w:val="28"/>
          <w:szCs w:val="28"/>
        </w:rPr>
        <w:t>пгт</w:t>
      </w:r>
      <w:r w:rsidRPr="0057585F" w:rsidR="000E6355">
        <w:rPr>
          <w:rFonts w:ascii="Times New Roman" w:hAnsi="Times New Roman" w:cs="Times New Roman"/>
          <w:sz w:val="28"/>
          <w:szCs w:val="28"/>
        </w:rPr>
        <w:t>. Междуреченский</w:t>
      </w:r>
      <w:r w:rsidRPr="0057585F" w:rsidR="00010806">
        <w:rPr>
          <w:rFonts w:ascii="Times New Roman" w:hAnsi="Times New Roman" w:cs="Times New Roman"/>
          <w:sz w:val="28"/>
          <w:szCs w:val="28"/>
        </w:rPr>
        <w:t xml:space="preserve"> протяженностью 7954м</w:t>
      </w:r>
      <w:r w:rsidRPr="0057585F" w:rsidR="000E6355">
        <w:rPr>
          <w:rFonts w:ascii="Times New Roman" w:hAnsi="Times New Roman" w:cs="Times New Roman"/>
          <w:sz w:val="28"/>
          <w:szCs w:val="28"/>
        </w:rPr>
        <w:t xml:space="preserve"> принадлежит на праве собственности муниципальному образованию </w:t>
      </w:r>
      <w:r w:rsidRPr="0057585F" w:rsidR="004631EB">
        <w:rPr>
          <w:rFonts w:ascii="Times New Roman" w:hAnsi="Times New Roman" w:cs="Times New Roman"/>
          <w:sz w:val="28"/>
          <w:szCs w:val="28"/>
        </w:rPr>
        <w:t>городское поселение Междуреченский</w:t>
      </w:r>
      <w:r w:rsidRPr="0057585F" w:rsidR="00010806">
        <w:rPr>
          <w:rFonts w:ascii="Times New Roman" w:hAnsi="Times New Roman" w:cs="Times New Roman"/>
          <w:sz w:val="28"/>
          <w:szCs w:val="28"/>
        </w:rPr>
        <w:t xml:space="preserve"> (</w:t>
      </w:r>
      <w:r w:rsidRPr="0057585F" w:rsidR="00DA0CA2">
        <w:rPr>
          <w:rFonts w:ascii="Times New Roman" w:hAnsi="Times New Roman" w:cs="Times New Roman"/>
          <w:sz w:val="28"/>
          <w:szCs w:val="28"/>
        </w:rPr>
        <w:t>л.д.125-127</w:t>
      </w:r>
      <w:r w:rsidRPr="0057585F" w:rsidR="00010806">
        <w:rPr>
          <w:rFonts w:ascii="Times New Roman" w:hAnsi="Times New Roman" w:cs="Times New Roman"/>
          <w:sz w:val="28"/>
          <w:szCs w:val="28"/>
        </w:rPr>
        <w:t>)</w:t>
      </w:r>
      <w:r w:rsidRPr="0057585F" w:rsidR="000E6355">
        <w:rPr>
          <w:rFonts w:ascii="Times New Roman" w:hAnsi="Times New Roman" w:cs="Times New Roman"/>
          <w:sz w:val="28"/>
          <w:szCs w:val="28"/>
        </w:rPr>
        <w:t>;</w:t>
      </w:r>
    </w:p>
    <w:p w:rsidR="00DA0CA2"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 xml:space="preserve">выпиской из Реестра муниципального имущества МО </w:t>
      </w:r>
      <w:r w:rsidRPr="0057585F">
        <w:rPr>
          <w:rFonts w:ascii="Times New Roman" w:hAnsi="Times New Roman" w:cs="Times New Roman"/>
          <w:sz w:val="28"/>
          <w:szCs w:val="28"/>
        </w:rPr>
        <w:t>г.п</w:t>
      </w:r>
      <w:r w:rsidRPr="0057585F">
        <w:rPr>
          <w:rFonts w:ascii="Times New Roman" w:hAnsi="Times New Roman" w:cs="Times New Roman"/>
          <w:sz w:val="28"/>
          <w:szCs w:val="28"/>
        </w:rPr>
        <w:t xml:space="preserve">. Междуреченский от 18.12.2024, согласно которой автомобильная дорога по ул. Сибирская </w:t>
      </w:r>
      <w:r w:rsidRPr="0057585F">
        <w:rPr>
          <w:rFonts w:ascii="Times New Roman" w:hAnsi="Times New Roman" w:cs="Times New Roman"/>
          <w:sz w:val="28"/>
          <w:szCs w:val="28"/>
        </w:rPr>
        <w:t>пгт</w:t>
      </w:r>
      <w:r w:rsidRPr="0057585F">
        <w:rPr>
          <w:rFonts w:ascii="Times New Roman" w:hAnsi="Times New Roman" w:cs="Times New Roman"/>
          <w:sz w:val="28"/>
          <w:szCs w:val="28"/>
        </w:rPr>
        <w:t>. Междуреченский протяженностью 7954м принадлежит на праве собственности муниципальному образованию городское поселение Междуреченский (</w:t>
      </w:r>
      <w:r w:rsidRPr="0057585F">
        <w:rPr>
          <w:rFonts w:ascii="Times New Roman" w:hAnsi="Times New Roman" w:cs="Times New Roman"/>
          <w:sz w:val="28"/>
          <w:szCs w:val="28"/>
        </w:rPr>
        <w:t>л.д</w:t>
      </w:r>
      <w:r w:rsidRPr="0057585F">
        <w:rPr>
          <w:rFonts w:ascii="Times New Roman" w:hAnsi="Times New Roman" w:cs="Times New Roman"/>
          <w:sz w:val="28"/>
          <w:szCs w:val="28"/>
        </w:rPr>
        <w:t xml:space="preserve"> 128);</w:t>
      </w:r>
    </w:p>
    <w:p w:rsidR="00471E72"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свидетельством о постановке на налоговый учет (</w:t>
      </w:r>
      <w:r w:rsidRPr="0057585F">
        <w:rPr>
          <w:rFonts w:ascii="Times New Roman" w:hAnsi="Times New Roman" w:cs="Times New Roman"/>
          <w:sz w:val="28"/>
          <w:szCs w:val="28"/>
        </w:rPr>
        <w:t>л.д</w:t>
      </w:r>
      <w:r w:rsidRPr="0057585F">
        <w:rPr>
          <w:rFonts w:ascii="Times New Roman" w:hAnsi="Times New Roman" w:cs="Times New Roman"/>
          <w:sz w:val="28"/>
          <w:szCs w:val="28"/>
        </w:rPr>
        <w:t>. 23)</w:t>
      </w:r>
    </w:p>
    <w:p w:rsidR="00010806"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учетной карточкой предприятия (</w:t>
      </w:r>
      <w:r w:rsidRPr="0057585F">
        <w:rPr>
          <w:rFonts w:ascii="Times New Roman" w:hAnsi="Times New Roman" w:cs="Times New Roman"/>
          <w:sz w:val="28"/>
          <w:szCs w:val="28"/>
        </w:rPr>
        <w:t>л.д</w:t>
      </w:r>
      <w:r w:rsidRPr="0057585F">
        <w:rPr>
          <w:rFonts w:ascii="Times New Roman" w:hAnsi="Times New Roman" w:cs="Times New Roman"/>
          <w:sz w:val="28"/>
          <w:szCs w:val="28"/>
        </w:rPr>
        <w:t xml:space="preserve">. </w:t>
      </w:r>
      <w:r w:rsidRPr="0057585F" w:rsidR="00471E72">
        <w:rPr>
          <w:rFonts w:ascii="Times New Roman" w:hAnsi="Times New Roman" w:cs="Times New Roman"/>
          <w:sz w:val="28"/>
          <w:szCs w:val="28"/>
        </w:rPr>
        <w:t>24-25</w:t>
      </w:r>
      <w:r w:rsidRPr="0057585F">
        <w:rPr>
          <w:rFonts w:ascii="Times New Roman" w:hAnsi="Times New Roman" w:cs="Times New Roman"/>
          <w:sz w:val="28"/>
          <w:szCs w:val="28"/>
        </w:rPr>
        <w:t>);</w:t>
      </w:r>
    </w:p>
    <w:p w:rsidR="003D4A6E"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реестром правонарушений</w:t>
      </w:r>
      <w:r w:rsidRPr="0057585F" w:rsidR="00010806">
        <w:rPr>
          <w:rFonts w:ascii="Times New Roman" w:hAnsi="Times New Roman" w:cs="Times New Roman"/>
          <w:sz w:val="28"/>
          <w:szCs w:val="28"/>
        </w:rPr>
        <w:t xml:space="preserve"> (</w:t>
      </w:r>
      <w:r w:rsidRPr="0057585F" w:rsidR="00010806">
        <w:rPr>
          <w:rFonts w:ascii="Times New Roman" w:hAnsi="Times New Roman" w:cs="Times New Roman"/>
          <w:sz w:val="28"/>
          <w:szCs w:val="28"/>
        </w:rPr>
        <w:t>л.д</w:t>
      </w:r>
      <w:r w:rsidRPr="0057585F" w:rsidR="00010806">
        <w:rPr>
          <w:rFonts w:ascii="Times New Roman" w:hAnsi="Times New Roman" w:cs="Times New Roman"/>
          <w:sz w:val="28"/>
          <w:szCs w:val="28"/>
        </w:rPr>
        <w:t xml:space="preserve">. </w:t>
      </w:r>
      <w:r w:rsidRPr="0057585F" w:rsidR="00DA0CA2">
        <w:rPr>
          <w:rFonts w:ascii="Times New Roman" w:hAnsi="Times New Roman" w:cs="Times New Roman"/>
          <w:sz w:val="28"/>
          <w:szCs w:val="28"/>
        </w:rPr>
        <w:t>130-131</w:t>
      </w:r>
      <w:r w:rsidRPr="0057585F" w:rsidR="00010806">
        <w:rPr>
          <w:rFonts w:ascii="Times New Roman" w:hAnsi="Times New Roman" w:cs="Times New Roman"/>
          <w:sz w:val="28"/>
          <w:szCs w:val="28"/>
        </w:rPr>
        <w:t>)</w:t>
      </w:r>
      <w:r w:rsidRPr="0057585F" w:rsidR="00965DA5">
        <w:rPr>
          <w:rFonts w:ascii="Times New Roman" w:hAnsi="Times New Roman" w:cs="Times New Roman"/>
          <w:sz w:val="28"/>
          <w:szCs w:val="28"/>
        </w:rPr>
        <w:t>;</w:t>
      </w:r>
    </w:p>
    <w:p w:rsidR="00702117"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постановлением администрации Кондинского района №1309 от 12.12.2024 «О внесении изменений в постановление администрации Кондинского района от 28.12.2020 №2428 «Об утверждении перечня автомобильных дорог общего пользования местного значения в границах городского поселения Междуреченский» (л.д.</w:t>
      </w:r>
      <w:r w:rsidRPr="0057585F" w:rsidR="00DA0CA2">
        <w:rPr>
          <w:rFonts w:ascii="Times New Roman" w:hAnsi="Times New Roman" w:cs="Times New Roman"/>
          <w:sz w:val="28"/>
          <w:szCs w:val="28"/>
        </w:rPr>
        <w:t>147-153</w:t>
      </w:r>
      <w:r w:rsidRPr="0057585F">
        <w:rPr>
          <w:rFonts w:ascii="Times New Roman" w:hAnsi="Times New Roman" w:cs="Times New Roman"/>
          <w:sz w:val="28"/>
          <w:szCs w:val="28"/>
        </w:rPr>
        <w:t>)</w:t>
      </w:r>
      <w:r w:rsidRPr="0057585F">
        <w:rPr>
          <w:rFonts w:ascii="Times New Roman" w:hAnsi="Times New Roman" w:cs="Times New Roman"/>
          <w:sz w:val="28"/>
          <w:szCs w:val="28"/>
        </w:rPr>
        <w:t>;</w:t>
      </w:r>
    </w:p>
    <w:p w:rsidR="004A00E2"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расчет</w:t>
      </w:r>
      <w:r w:rsidRPr="0057585F" w:rsidR="00A22434">
        <w:rPr>
          <w:rFonts w:ascii="Times New Roman" w:hAnsi="Times New Roman" w:cs="Times New Roman"/>
          <w:sz w:val="28"/>
          <w:szCs w:val="28"/>
        </w:rPr>
        <w:t>ом</w:t>
      </w:r>
      <w:r w:rsidRPr="0057585F">
        <w:rPr>
          <w:rFonts w:ascii="Times New Roman" w:hAnsi="Times New Roman" w:cs="Times New Roman"/>
          <w:sz w:val="28"/>
          <w:szCs w:val="28"/>
        </w:rPr>
        <w:t xml:space="preserve"> </w:t>
      </w:r>
      <w:r w:rsidRPr="0057585F">
        <w:rPr>
          <w:rFonts w:ascii="Times New Roman" w:hAnsi="Times New Roman" w:cs="Times New Roman"/>
          <w:sz w:val="28"/>
          <w:szCs w:val="28"/>
        </w:rPr>
        <w:t>дотационности</w:t>
      </w:r>
      <w:r w:rsidRPr="0057585F">
        <w:rPr>
          <w:rFonts w:ascii="Times New Roman" w:hAnsi="Times New Roman" w:cs="Times New Roman"/>
          <w:sz w:val="28"/>
          <w:szCs w:val="28"/>
        </w:rPr>
        <w:t xml:space="preserve"> бюджета МО Кондинский район (</w:t>
      </w:r>
      <w:r w:rsidRPr="0057585F">
        <w:rPr>
          <w:rFonts w:ascii="Times New Roman" w:hAnsi="Times New Roman" w:cs="Times New Roman"/>
          <w:sz w:val="28"/>
          <w:szCs w:val="28"/>
        </w:rPr>
        <w:t>л.д</w:t>
      </w:r>
      <w:r w:rsidRPr="0057585F">
        <w:rPr>
          <w:rFonts w:ascii="Times New Roman" w:hAnsi="Times New Roman" w:cs="Times New Roman"/>
          <w:sz w:val="28"/>
          <w:szCs w:val="28"/>
        </w:rPr>
        <w:t>. 154);</w:t>
      </w:r>
    </w:p>
    <w:p w:rsidR="00965DA5" w:rsidRPr="0057585F" w:rsidP="00B94127">
      <w:pPr>
        <w:spacing w:after="0" w:line="240" w:lineRule="auto"/>
        <w:ind w:firstLine="567"/>
        <w:jc w:val="both"/>
        <w:rPr>
          <w:rFonts w:ascii="Times New Roman" w:hAnsi="Times New Roman" w:cs="Times New Roman"/>
          <w:b/>
          <w:sz w:val="28"/>
          <w:szCs w:val="28"/>
        </w:rPr>
      </w:pPr>
      <w:r w:rsidRPr="0057585F">
        <w:rPr>
          <w:rFonts w:ascii="Times New Roman" w:hAnsi="Times New Roman" w:cs="Times New Roman"/>
          <w:sz w:val="28"/>
          <w:szCs w:val="28"/>
        </w:rPr>
        <w:t>актом №3 от 16.12</w:t>
      </w:r>
      <w:r w:rsidRPr="0057585F" w:rsidR="004A00E2">
        <w:rPr>
          <w:rFonts w:ascii="Times New Roman" w:hAnsi="Times New Roman" w:cs="Times New Roman"/>
          <w:sz w:val="28"/>
          <w:szCs w:val="28"/>
        </w:rPr>
        <w:t>.2024 об устранении недостатков (</w:t>
      </w:r>
      <w:r w:rsidRPr="0057585F" w:rsidR="004A00E2">
        <w:rPr>
          <w:rFonts w:ascii="Times New Roman" w:hAnsi="Times New Roman" w:cs="Times New Roman"/>
          <w:sz w:val="28"/>
          <w:szCs w:val="28"/>
        </w:rPr>
        <w:t>л.д</w:t>
      </w:r>
      <w:r w:rsidRPr="0057585F" w:rsidR="004A00E2">
        <w:rPr>
          <w:rFonts w:ascii="Times New Roman" w:hAnsi="Times New Roman" w:cs="Times New Roman"/>
          <w:sz w:val="28"/>
          <w:szCs w:val="28"/>
        </w:rPr>
        <w:t>. 159);</w:t>
      </w:r>
    </w:p>
    <w:p w:rsidR="000E3135" w:rsidRPr="0057585F" w:rsidP="00B94127">
      <w:pPr>
        <w:pStyle w:val="ConsPlusNormal"/>
        <w:ind w:firstLine="540"/>
        <w:jc w:val="both"/>
        <w:rPr>
          <w:sz w:val="28"/>
          <w:szCs w:val="28"/>
        </w:rPr>
      </w:pPr>
      <w:r w:rsidRPr="0057585F">
        <w:rPr>
          <w:sz w:val="28"/>
          <w:szCs w:val="28"/>
        </w:rPr>
        <w:t xml:space="preserve">Собранные по делу доказательства </w:t>
      </w:r>
      <w:r w:rsidRPr="0057585F" w:rsidR="00371E05">
        <w:rPr>
          <w:sz w:val="28"/>
          <w:szCs w:val="28"/>
        </w:rPr>
        <w:t>информативны, позволяют идентифицировать зафиксированные на них участ</w:t>
      </w:r>
      <w:r w:rsidRPr="0057585F" w:rsidR="00682715">
        <w:rPr>
          <w:sz w:val="28"/>
          <w:szCs w:val="28"/>
        </w:rPr>
        <w:t xml:space="preserve">ки </w:t>
      </w:r>
      <w:r w:rsidRPr="0057585F" w:rsidR="00371E05">
        <w:rPr>
          <w:sz w:val="28"/>
          <w:szCs w:val="28"/>
        </w:rPr>
        <w:t xml:space="preserve">дороги местного значения, </w:t>
      </w:r>
      <w:r w:rsidRPr="0057585F" w:rsidR="00682715">
        <w:rPr>
          <w:sz w:val="28"/>
          <w:szCs w:val="28"/>
        </w:rPr>
        <w:t>их</w:t>
      </w:r>
      <w:r w:rsidRPr="0057585F" w:rsidR="00371E05">
        <w:rPr>
          <w:sz w:val="28"/>
          <w:szCs w:val="28"/>
        </w:rPr>
        <w:t xml:space="preserve"> эксплуатационное состояние и недостатки, допущенные при содержании</w:t>
      </w:r>
      <w:r w:rsidRPr="0057585F" w:rsidR="00682715">
        <w:rPr>
          <w:sz w:val="28"/>
          <w:szCs w:val="28"/>
        </w:rPr>
        <w:t xml:space="preserve">, последовательны, непротиворечивы, согласуются между собой, </w:t>
      </w:r>
      <w:r w:rsidRPr="0057585F">
        <w:rPr>
          <w:sz w:val="28"/>
          <w:szCs w:val="28"/>
        </w:rPr>
        <w:t xml:space="preserve">отвечают требованиям, предъявляемым к соответствующего вида доказательствам положениями </w:t>
      </w:r>
      <w:hyperlink r:id="rId20" w:history="1">
        <w:r w:rsidRPr="0057585F">
          <w:rPr>
            <w:sz w:val="28"/>
            <w:szCs w:val="28"/>
          </w:rPr>
          <w:t>главы 26</w:t>
        </w:r>
      </w:hyperlink>
      <w:r w:rsidRPr="0057585F">
        <w:rPr>
          <w:sz w:val="28"/>
          <w:szCs w:val="28"/>
        </w:rPr>
        <w:t xml:space="preserve"> Кодекса Российской Федерации об административных правонарушениях и признаются мировым судьей допустимыми и достоверными относительно события административного правонарушения.</w:t>
      </w:r>
    </w:p>
    <w:p w:rsidR="003B3CD4"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Требования по обеспечению безопасности дорожного движения при содержании дорог предусмотрены </w:t>
      </w:r>
      <w:r w:rsidRPr="0057585F">
        <w:rPr>
          <w:rFonts w:ascii="Times New Roman" w:hAnsi="Times New Roman" w:cs="Times New Roman"/>
          <w:sz w:val="28"/>
          <w:szCs w:val="28"/>
        </w:rPr>
        <w:t xml:space="preserve">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w:t>
      </w:r>
      <w:r w:rsidRPr="0057585F">
        <w:rPr>
          <w:rFonts w:ascii="Times New Roman" w:hAnsi="Times New Roman" w:cs="Times New Roman"/>
          <w:sz w:val="28"/>
          <w:szCs w:val="28"/>
        </w:rPr>
        <w:t>Росстандарта</w:t>
      </w:r>
      <w:r w:rsidRPr="0057585F">
        <w:rPr>
          <w:rFonts w:ascii="Times New Roman" w:hAnsi="Times New Roman" w:cs="Times New Roman"/>
          <w:sz w:val="28"/>
          <w:szCs w:val="28"/>
        </w:rPr>
        <w:t xml:space="preserve"> от 26 сентября 2017 г. № 1245-ст (далее - ГОСТ Р 50597-2017). </w:t>
      </w:r>
    </w:p>
    <w:p w:rsidR="00D3769B" w:rsidRPr="0057585F" w:rsidP="00B94127">
      <w:pPr>
        <w:spacing w:after="0" w:line="240" w:lineRule="auto"/>
        <w:ind w:firstLine="709"/>
        <w:jc w:val="both"/>
        <w:rPr>
          <w:rFonts w:ascii="Times New Roman" w:hAnsi="Times New Roman" w:cs="Times New Roman"/>
          <w:sz w:val="28"/>
          <w:szCs w:val="28"/>
        </w:rPr>
      </w:pPr>
      <w:r w:rsidRPr="0057585F">
        <w:rPr>
          <w:rFonts w:ascii="Times New Roman" w:hAnsi="Times New Roman" w:cs="Times New Roman"/>
          <w:sz w:val="28"/>
          <w:szCs w:val="28"/>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rsidR="0061243F" w:rsidRPr="0057585F" w:rsidP="00B94127">
      <w:pPr>
        <w:pStyle w:val="NormalWeb"/>
        <w:spacing w:before="0" w:beforeAutospacing="0" w:after="0" w:afterAutospacing="0"/>
        <w:ind w:firstLine="540"/>
        <w:jc w:val="both"/>
        <w:rPr>
          <w:sz w:val="28"/>
          <w:szCs w:val="28"/>
        </w:rPr>
      </w:pPr>
      <w:r w:rsidRPr="0057585F">
        <w:rPr>
          <w:sz w:val="28"/>
          <w:szCs w:val="28"/>
        </w:rPr>
        <w:t xml:space="preserve">   В силу п. 8.1 </w:t>
      </w:r>
      <w:r w:rsidRPr="0057585F" w:rsidR="00A22434">
        <w:rPr>
          <w:sz w:val="28"/>
          <w:szCs w:val="28"/>
        </w:rPr>
        <w:t>ГОСТ Р 50597-2017</w:t>
      </w:r>
      <w:r w:rsidRPr="0057585F">
        <w:rPr>
          <w:sz w:val="28"/>
          <w:szCs w:val="28"/>
        </w:rPr>
        <w:t xml:space="preserve"> на покрытии проезжей части дорог и улиц не допускаются наличие снега и зимней скользкости (таблица В.1 приложения В) после окончания работ по их устранению.</w:t>
      </w:r>
    </w:p>
    <w:p w:rsidR="0061243F"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Исходя из данных </w:t>
      </w:r>
      <w:hyperlink r:id="rId21" w:history="1">
        <w:r w:rsidRPr="0057585F">
          <w:rPr>
            <w:rStyle w:val="Hyperlink"/>
            <w:rFonts w:ascii="Times New Roman" w:hAnsi="Times New Roman" w:cs="Times New Roman"/>
            <w:color w:val="auto"/>
            <w:sz w:val="28"/>
            <w:szCs w:val="28"/>
            <w:u w:val="none"/>
          </w:rPr>
          <w:t>таблицы В.1</w:t>
        </w:r>
      </w:hyperlink>
      <w:r w:rsidRPr="0057585F">
        <w:rPr>
          <w:rFonts w:ascii="Times New Roman" w:hAnsi="Times New Roman" w:cs="Times New Roman"/>
          <w:sz w:val="28"/>
          <w:szCs w:val="28"/>
        </w:rPr>
        <w:t xml:space="preserve"> приложения В (Виды снежно-ледяных образований на покрытии проезжей части, обочин и тротуаров) видами снежно-ледяных образований на покрытии проезжей части, относящимися к зимней скользкости, являются:</w:t>
      </w:r>
    </w:p>
    <w:p w:rsidR="0061243F"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стекловидный лед, гололед - то есть лед на дорожном покрытии в виде гладкой пленки или шероховатой корки; </w:t>
      </w:r>
    </w:p>
    <w:p w:rsidR="0061243F"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уплотненный снег, снежный накат - то есть слой снег,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 </w:t>
      </w:r>
    </w:p>
    <w:p w:rsidR="0061243F" w:rsidRPr="0057585F" w:rsidP="00B94127">
      <w:pPr>
        <w:pStyle w:val="NormalWeb"/>
        <w:spacing w:before="0" w:beforeAutospacing="0" w:after="0" w:afterAutospacing="0"/>
        <w:ind w:firstLine="708"/>
        <w:jc w:val="both"/>
        <w:rPr>
          <w:sz w:val="28"/>
          <w:szCs w:val="28"/>
        </w:rPr>
      </w:pPr>
      <w:r w:rsidRPr="0057585F">
        <w:rPr>
          <w:sz w:val="28"/>
          <w:szCs w:val="28"/>
        </w:rPr>
        <w:t xml:space="preserve">Вместе с тем, согласно таблицы 8.1 сроки устранения снега и зимней скользкости на проезжей части, в зависимости от категории дороги и группы улицы, допускается от 4 (3) до 12 часов - рыхлого или талого снега, от 4 (5) до 12 часов - зимней скользкости. </w:t>
      </w:r>
    </w:p>
    <w:p w:rsidR="00352FFB" w:rsidRPr="0057585F" w:rsidP="00B94127">
      <w:pPr>
        <w:pStyle w:val="NormalWeb"/>
        <w:spacing w:before="0" w:beforeAutospacing="0" w:after="0" w:afterAutospacing="0"/>
        <w:ind w:firstLine="708"/>
        <w:jc w:val="both"/>
        <w:rPr>
          <w:sz w:val="28"/>
          <w:szCs w:val="28"/>
        </w:rPr>
      </w:pPr>
      <w:r w:rsidRPr="0057585F">
        <w:rPr>
          <w:sz w:val="28"/>
          <w:szCs w:val="28"/>
        </w:rPr>
        <w:t xml:space="preserve">Распоряжением Минтранса России от 16.06.2003 № ОС-548-р утверждено </w:t>
      </w:r>
      <w:hyperlink r:id="rId22" w:history="1">
        <w:r w:rsidRPr="0057585F">
          <w:rPr>
            <w:rStyle w:val="Hyperlink"/>
            <w:color w:val="auto"/>
            <w:sz w:val="28"/>
            <w:szCs w:val="28"/>
            <w:u w:val="none"/>
          </w:rPr>
          <w:t>руководство</w:t>
        </w:r>
      </w:hyperlink>
      <w:r w:rsidRPr="0057585F">
        <w:rPr>
          <w:sz w:val="28"/>
          <w:szCs w:val="28"/>
        </w:rPr>
        <w:t xml:space="preserve"> (далее по тексту - Руководство) по борьбе с зимней скользкостью на автомобильных дорогах, которое является обязательным для государственных предприятий и организаций, юридических и физических лиц, осуществляющих работы по зимнему содержанию федеральных автомобильных дорог, и может быть использовано на дорогах общего пользования территориального значения и дорогах муниципального подчинения. </w:t>
      </w:r>
    </w:p>
    <w:p w:rsidR="00352FFB" w:rsidRPr="0057585F" w:rsidP="00B94127">
      <w:pPr>
        <w:pStyle w:val="NormalWeb"/>
        <w:spacing w:before="0" w:beforeAutospacing="0" w:after="0" w:afterAutospacing="0"/>
        <w:ind w:firstLine="708"/>
        <w:jc w:val="both"/>
        <w:rPr>
          <w:sz w:val="28"/>
          <w:szCs w:val="28"/>
        </w:rPr>
      </w:pPr>
      <w:r w:rsidRPr="0057585F">
        <w:rPr>
          <w:sz w:val="28"/>
          <w:szCs w:val="28"/>
        </w:rPr>
        <w:t xml:space="preserve">В </w:t>
      </w:r>
      <w:hyperlink r:id="rId23" w:history="1">
        <w:r w:rsidRPr="0057585F">
          <w:rPr>
            <w:rStyle w:val="Hyperlink"/>
            <w:color w:val="auto"/>
            <w:sz w:val="28"/>
            <w:szCs w:val="28"/>
            <w:u w:val="none"/>
          </w:rPr>
          <w:t>пункте 1.2</w:t>
        </w:r>
      </w:hyperlink>
      <w:r w:rsidRPr="0057585F">
        <w:rPr>
          <w:sz w:val="28"/>
          <w:szCs w:val="28"/>
        </w:rPr>
        <w:t xml:space="preserve"> Руководства установлено, что работы по борьбе с зимней скользкостью должны обеспечивать транспортно-эксплуатационное состояние дорог и соответствовать заданному уровню содержания.</w:t>
      </w:r>
    </w:p>
    <w:p w:rsidR="00352FFB" w:rsidRPr="0057585F" w:rsidP="00B94127">
      <w:pPr>
        <w:pStyle w:val="NormalWeb"/>
        <w:spacing w:before="0" w:beforeAutospacing="0" w:after="0" w:afterAutospacing="0"/>
        <w:ind w:firstLine="708"/>
        <w:jc w:val="both"/>
        <w:rPr>
          <w:sz w:val="28"/>
          <w:szCs w:val="28"/>
        </w:rPr>
      </w:pPr>
      <w:r w:rsidRPr="0057585F">
        <w:rPr>
          <w:sz w:val="28"/>
          <w:szCs w:val="28"/>
        </w:rPr>
        <w:t xml:space="preserve">Для выполнения этих требований осуществляют следующие мероприятия: профилактические, цель которых не допустить образования зимней скользкости на дорожном покрытии или максимально снизить прочностные характеристики снежно-ледяных образований при их возникновении на покрытии, ослабить сцепление слоя снежно-ледяных отложений с покрытием; повышение сцепных качеств дорожных покрытий при образовании на них снежно-ледяных отложений, уплотненного снега или гололедной пленки за счет создания искусственной шероховатости или расплавления снежно-ледяных отложений или гололедных пленок. </w:t>
      </w:r>
    </w:p>
    <w:p w:rsidR="00352FFB" w:rsidRPr="0057585F" w:rsidP="00B94127">
      <w:pPr>
        <w:pStyle w:val="NormalWeb"/>
        <w:spacing w:before="0" w:beforeAutospacing="0" w:after="0" w:afterAutospacing="0"/>
        <w:ind w:firstLine="539"/>
        <w:jc w:val="both"/>
        <w:rPr>
          <w:sz w:val="28"/>
          <w:szCs w:val="28"/>
        </w:rPr>
      </w:pPr>
      <w:r w:rsidRPr="0057585F">
        <w:rPr>
          <w:sz w:val="28"/>
          <w:szCs w:val="28"/>
        </w:rPr>
        <w:t xml:space="preserve"> В силу указанных положений лицо, ответственное за содержание автомобильных дорог, обязано не только ликвидировать зимнюю скользкость при ее обнаружении в установленные сроки, но и проводить профилактические мероприятия при наличии прогноза погодных условий, являющихся причиной образования зимней скользкости на дорогах. </w:t>
      </w:r>
    </w:p>
    <w:p w:rsidR="006D0DDA" w:rsidRPr="0057585F" w:rsidP="00B94127">
      <w:pPr>
        <w:pStyle w:val="NormalWeb"/>
        <w:spacing w:before="0" w:beforeAutospacing="0" w:after="0" w:afterAutospacing="0"/>
        <w:ind w:firstLine="539"/>
        <w:jc w:val="both"/>
        <w:rPr>
          <w:sz w:val="28"/>
          <w:szCs w:val="28"/>
        </w:rPr>
      </w:pPr>
      <w:r w:rsidRPr="0057585F">
        <w:rPr>
          <w:sz w:val="28"/>
          <w:szCs w:val="28"/>
        </w:rPr>
        <w:t xml:space="preserve">Требования к основным параметрам и техническим требованиям к элементам обустройства автомобильных дорог установлены Национальным стандартом Российской Федерации </w:t>
      </w:r>
      <w:hyperlink r:id="rId24" w:history="1">
        <w:r w:rsidRPr="0057585F">
          <w:rPr>
            <w:rStyle w:val="Hyperlink"/>
            <w:color w:val="auto"/>
            <w:sz w:val="28"/>
            <w:szCs w:val="28"/>
            <w:u w:val="none"/>
          </w:rPr>
          <w:t>ГОСТ Р 52766-2007</w:t>
        </w:r>
      </w:hyperlink>
      <w:r w:rsidRPr="0057585F">
        <w:rPr>
          <w:sz w:val="28"/>
          <w:szCs w:val="28"/>
        </w:rPr>
        <w:t xml:space="preserve"> "Дороги автомобильные общего пользования. Элементы обустройства. Общие требования", утвержденным приказом </w:t>
      </w:r>
      <w:r w:rsidRPr="0057585F">
        <w:rPr>
          <w:sz w:val="28"/>
          <w:szCs w:val="28"/>
        </w:rPr>
        <w:t>Ростехрегулирования</w:t>
      </w:r>
      <w:r w:rsidRPr="0057585F">
        <w:rPr>
          <w:sz w:val="28"/>
          <w:szCs w:val="28"/>
        </w:rPr>
        <w:t xml:space="preserve"> от 23 октября 2007 года № 270-ст.</w:t>
      </w:r>
      <w:r w:rsidRPr="0057585F" w:rsidR="00885512">
        <w:rPr>
          <w:sz w:val="28"/>
          <w:szCs w:val="28"/>
        </w:rPr>
        <w:t xml:space="preserve"> (далее по тексту - </w:t>
      </w:r>
      <w:hyperlink r:id="rId24" w:history="1">
        <w:r w:rsidRPr="0057585F" w:rsidR="00885512">
          <w:rPr>
            <w:rStyle w:val="Hyperlink"/>
            <w:color w:val="auto"/>
            <w:sz w:val="28"/>
            <w:szCs w:val="28"/>
            <w:u w:val="none"/>
          </w:rPr>
          <w:t>ГОСТ Р 52766-2007</w:t>
        </w:r>
      </w:hyperlink>
      <w:r w:rsidRPr="0057585F" w:rsidR="00885512">
        <w:rPr>
          <w:sz w:val="28"/>
          <w:szCs w:val="28"/>
        </w:rPr>
        <w:t>).</w:t>
      </w:r>
    </w:p>
    <w:p w:rsidR="00885512" w:rsidRPr="0057585F" w:rsidP="00B94127">
      <w:pPr>
        <w:pStyle w:val="NormalWeb"/>
        <w:spacing w:before="0" w:beforeAutospacing="0" w:after="0" w:afterAutospacing="0"/>
        <w:ind w:firstLine="539"/>
        <w:jc w:val="both"/>
        <w:rPr>
          <w:sz w:val="28"/>
          <w:szCs w:val="28"/>
        </w:rPr>
      </w:pPr>
      <w:r w:rsidRPr="0057585F">
        <w:rPr>
          <w:sz w:val="28"/>
          <w:szCs w:val="28"/>
        </w:rPr>
        <w:t xml:space="preserve">В силу требований </w:t>
      </w:r>
      <w:hyperlink r:id="rId25" w:history="1">
        <w:r w:rsidRPr="0057585F">
          <w:rPr>
            <w:rStyle w:val="Hyperlink"/>
            <w:color w:val="auto"/>
            <w:sz w:val="28"/>
            <w:szCs w:val="28"/>
            <w:u w:val="none"/>
          </w:rPr>
          <w:t>п. 4.5.1.1</w:t>
        </w:r>
      </w:hyperlink>
      <w:r w:rsidRPr="0057585F">
        <w:rPr>
          <w:sz w:val="28"/>
          <w:szCs w:val="28"/>
        </w:rPr>
        <w:t xml:space="preserve"> ГОСТ Р </w:t>
      </w:r>
      <w:r w:rsidRPr="0057585F" w:rsidR="005425B9">
        <w:rPr>
          <w:sz w:val="28"/>
          <w:szCs w:val="28"/>
        </w:rPr>
        <w:t>52766-2007</w:t>
      </w:r>
      <w:r w:rsidRPr="0057585F">
        <w:rPr>
          <w:sz w:val="28"/>
          <w:szCs w:val="28"/>
        </w:rPr>
        <w:t xml:space="preserve"> тротуары следует устраивать в пределах населенных пунктов на автомобильных дорогах I - III категорий, IV и V категорий с твердым покрытием. </w:t>
      </w:r>
    </w:p>
    <w:p w:rsidR="00885512" w:rsidRPr="0057585F" w:rsidP="00B94127">
      <w:pPr>
        <w:pStyle w:val="NormalWeb"/>
        <w:spacing w:before="0" w:beforeAutospacing="0" w:after="0" w:afterAutospacing="0"/>
        <w:ind w:firstLine="539"/>
        <w:jc w:val="both"/>
        <w:rPr>
          <w:sz w:val="28"/>
          <w:szCs w:val="28"/>
        </w:rPr>
      </w:pPr>
      <w:r w:rsidRPr="0057585F">
        <w:rPr>
          <w:sz w:val="28"/>
          <w:szCs w:val="28"/>
        </w:rPr>
        <w:t>В населенных пунктах городского типа тротуары устраивают в соответствии с требованиями нормативных документов на планировку и застройку городских и сельских поселений (п. 4.5.1.2</w:t>
      </w:r>
      <w:r w:rsidRPr="0057585F" w:rsidR="005425B9">
        <w:rPr>
          <w:sz w:val="28"/>
          <w:szCs w:val="28"/>
        </w:rPr>
        <w:t xml:space="preserve"> ГОСТ Р 52766-2007</w:t>
      </w:r>
      <w:r w:rsidRPr="0057585F">
        <w:rPr>
          <w:sz w:val="28"/>
          <w:szCs w:val="28"/>
        </w:rPr>
        <w:t xml:space="preserve">). </w:t>
      </w:r>
    </w:p>
    <w:p w:rsidR="00221998" w:rsidRPr="0057585F" w:rsidP="00B94127">
      <w:pPr>
        <w:pStyle w:val="NormalWeb"/>
        <w:spacing w:before="0" w:beforeAutospacing="0" w:after="0" w:afterAutospacing="0"/>
        <w:ind w:firstLine="539"/>
        <w:jc w:val="both"/>
        <w:rPr>
          <w:sz w:val="28"/>
          <w:szCs w:val="28"/>
        </w:rPr>
      </w:pPr>
      <w:r w:rsidRPr="0057585F">
        <w:rPr>
          <w:sz w:val="28"/>
          <w:szCs w:val="28"/>
        </w:rPr>
        <w:t>Тротуары располагают с обеих сторон дороги, а при односторонней застройке - с одной стороны (п. 4.5.1.3</w:t>
      </w:r>
      <w:r w:rsidRPr="0057585F" w:rsidR="005425B9">
        <w:rPr>
          <w:sz w:val="28"/>
          <w:szCs w:val="28"/>
        </w:rPr>
        <w:t xml:space="preserve"> ГОСТ Р 52766-2007</w:t>
      </w:r>
      <w:r w:rsidRPr="0057585F">
        <w:rPr>
          <w:sz w:val="28"/>
          <w:szCs w:val="28"/>
        </w:rPr>
        <w:t xml:space="preserve">). </w:t>
      </w:r>
    </w:p>
    <w:p w:rsidR="005425B9" w:rsidRPr="0057585F" w:rsidP="00B94127">
      <w:pPr>
        <w:pStyle w:val="ConsPlusNormal"/>
        <w:ind w:firstLine="540"/>
        <w:jc w:val="both"/>
        <w:rPr>
          <w:sz w:val="28"/>
          <w:szCs w:val="28"/>
        </w:rPr>
      </w:pPr>
      <w:r w:rsidRPr="0057585F">
        <w:rPr>
          <w:sz w:val="28"/>
          <w:szCs w:val="28"/>
        </w:rPr>
        <w:t xml:space="preserve">Согласно п. 4.4.1 </w:t>
      </w:r>
      <w:hyperlink r:id="rId24" w:history="1">
        <w:r w:rsidRPr="0057585F">
          <w:rPr>
            <w:sz w:val="28"/>
            <w:szCs w:val="28"/>
          </w:rPr>
          <w:t xml:space="preserve"> ГОСТ Р 52766-2007  </w:t>
        </w:r>
      </w:hyperlink>
      <w:r w:rsidRPr="0057585F">
        <w:rPr>
          <w:sz w:val="28"/>
          <w:szCs w:val="28"/>
        </w:rPr>
        <w:t xml:space="preserve">дорожные удерживающие боковые ограждения должны соответствовать требованиям </w:t>
      </w:r>
      <w:hyperlink r:id="rId26" w:history="1">
        <w:r w:rsidRPr="0057585F">
          <w:rPr>
            <w:sz w:val="28"/>
            <w:szCs w:val="28"/>
          </w:rPr>
          <w:t>ГОСТ 33128</w:t>
        </w:r>
      </w:hyperlink>
      <w:r w:rsidRPr="0057585F">
        <w:rPr>
          <w:sz w:val="28"/>
          <w:szCs w:val="28"/>
        </w:rPr>
        <w:t xml:space="preserve"> и </w:t>
      </w:r>
      <w:hyperlink r:id="rId27" w:history="1">
        <w:r w:rsidRPr="0057585F">
          <w:rPr>
            <w:sz w:val="28"/>
            <w:szCs w:val="28"/>
          </w:rPr>
          <w:t>ГОСТ Р 52607</w:t>
        </w:r>
      </w:hyperlink>
      <w:r w:rsidRPr="0057585F">
        <w:rPr>
          <w:sz w:val="28"/>
          <w:szCs w:val="28"/>
        </w:rPr>
        <w:t xml:space="preserve"> и устанавливаться по </w:t>
      </w:r>
      <w:hyperlink r:id="rId28" w:history="1">
        <w:r w:rsidRPr="0057585F">
          <w:rPr>
            <w:sz w:val="28"/>
            <w:szCs w:val="28"/>
          </w:rPr>
          <w:t>ГОСТ Р 52289</w:t>
        </w:r>
      </w:hyperlink>
      <w:r w:rsidRPr="0057585F">
        <w:rPr>
          <w:sz w:val="28"/>
          <w:szCs w:val="28"/>
        </w:rPr>
        <w:t xml:space="preserve"> (в ред. </w:t>
      </w:r>
      <w:hyperlink r:id="rId29" w:history="1">
        <w:r w:rsidRPr="0057585F">
          <w:rPr>
            <w:sz w:val="28"/>
            <w:szCs w:val="28"/>
          </w:rPr>
          <w:t>Изменения N 2</w:t>
        </w:r>
      </w:hyperlink>
      <w:r w:rsidRPr="0057585F">
        <w:rPr>
          <w:sz w:val="28"/>
          <w:szCs w:val="28"/>
        </w:rPr>
        <w:t xml:space="preserve">, утв. Приказом </w:t>
      </w:r>
      <w:r w:rsidRPr="0057585F">
        <w:rPr>
          <w:sz w:val="28"/>
          <w:szCs w:val="28"/>
        </w:rPr>
        <w:t>Росстандарта</w:t>
      </w:r>
      <w:r w:rsidRPr="0057585F">
        <w:rPr>
          <w:sz w:val="28"/>
          <w:szCs w:val="28"/>
        </w:rPr>
        <w:t xml:space="preserve"> от 15.04.2020 </w:t>
      </w:r>
      <w:r w:rsidRPr="0057585F" w:rsidR="00D65FE2">
        <w:rPr>
          <w:sz w:val="28"/>
          <w:szCs w:val="28"/>
        </w:rPr>
        <w:t>№</w:t>
      </w:r>
      <w:r w:rsidRPr="0057585F">
        <w:rPr>
          <w:sz w:val="28"/>
          <w:szCs w:val="28"/>
        </w:rPr>
        <w:t xml:space="preserve"> 163-ст, </w:t>
      </w:r>
      <w:hyperlink r:id="rId30" w:history="1">
        <w:r w:rsidRPr="0057585F">
          <w:rPr>
            <w:sz w:val="28"/>
            <w:szCs w:val="28"/>
          </w:rPr>
          <w:t xml:space="preserve">Изменения </w:t>
        </w:r>
        <w:r w:rsidRPr="0057585F" w:rsidR="00D65FE2">
          <w:rPr>
            <w:sz w:val="28"/>
            <w:szCs w:val="28"/>
          </w:rPr>
          <w:t>№</w:t>
        </w:r>
        <w:r w:rsidRPr="0057585F">
          <w:rPr>
            <w:sz w:val="28"/>
            <w:szCs w:val="28"/>
          </w:rPr>
          <w:t xml:space="preserve"> 3</w:t>
        </w:r>
      </w:hyperlink>
      <w:r w:rsidRPr="0057585F">
        <w:rPr>
          <w:sz w:val="28"/>
          <w:szCs w:val="28"/>
        </w:rPr>
        <w:t xml:space="preserve">, утв. Приказом </w:t>
      </w:r>
      <w:r w:rsidRPr="0057585F">
        <w:rPr>
          <w:sz w:val="28"/>
          <w:szCs w:val="28"/>
        </w:rPr>
        <w:t>Росстандарта</w:t>
      </w:r>
      <w:r w:rsidRPr="0057585F">
        <w:rPr>
          <w:sz w:val="28"/>
          <w:szCs w:val="28"/>
        </w:rPr>
        <w:t xml:space="preserve"> от 11.11.2024 N 1633-ст)</w:t>
      </w:r>
    </w:p>
    <w:p w:rsidR="00352FFB" w:rsidRPr="0057585F" w:rsidP="00B94127">
      <w:pPr>
        <w:pStyle w:val="NormalWeb"/>
        <w:spacing w:before="0" w:beforeAutospacing="0" w:after="0" w:afterAutospacing="0"/>
        <w:ind w:firstLine="539"/>
        <w:jc w:val="both"/>
        <w:rPr>
          <w:sz w:val="28"/>
          <w:szCs w:val="28"/>
        </w:rPr>
      </w:pPr>
      <w:r w:rsidRPr="0057585F">
        <w:rPr>
          <w:sz w:val="28"/>
          <w:szCs w:val="28"/>
        </w:rPr>
        <w:t xml:space="preserve">В соответствии с </w:t>
      </w:r>
      <w:hyperlink r:id="rId31" w:history="1">
        <w:r w:rsidRPr="0057585F">
          <w:rPr>
            <w:rStyle w:val="Hyperlink"/>
            <w:color w:val="auto"/>
            <w:sz w:val="28"/>
            <w:szCs w:val="28"/>
            <w:u w:val="none"/>
          </w:rPr>
          <w:t>распоряжением</w:t>
        </w:r>
      </w:hyperlink>
      <w:r w:rsidRPr="0057585F">
        <w:rPr>
          <w:sz w:val="28"/>
          <w:szCs w:val="28"/>
        </w:rPr>
        <w:t xml:space="preserve"> Правительства Российской Федерации от 04.11.2017 № 2438-р, обязательное применение требований </w:t>
      </w:r>
      <w:hyperlink r:id="rId32" w:history="1">
        <w:r w:rsidRPr="0057585F">
          <w:rPr>
            <w:rStyle w:val="Hyperlink"/>
            <w:color w:val="auto"/>
            <w:sz w:val="28"/>
            <w:szCs w:val="28"/>
            <w:u w:val="none"/>
          </w:rPr>
          <w:t>ГОСТ Р 50597-2017</w:t>
        </w:r>
      </w:hyperlink>
      <w:r w:rsidRPr="0057585F">
        <w:rPr>
          <w:sz w:val="28"/>
          <w:szCs w:val="28"/>
        </w:rPr>
        <w:t xml:space="preserve">, </w:t>
      </w:r>
      <w:hyperlink r:id="rId33" w:history="1">
        <w:r w:rsidRPr="0057585F">
          <w:rPr>
            <w:rStyle w:val="Hyperlink"/>
            <w:color w:val="auto"/>
            <w:sz w:val="28"/>
            <w:szCs w:val="28"/>
            <w:u w:val="none"/>
          </w:rPr>
          <w:t>ГОСТ Р 52289-2019</w:t>
        </w:r>
      </w:hyperlink>
      <w:r w:rsidRPr="0057585F">
        <w:rPr>
          <w:sz w:val="28"/>
          <w:szCs w:val="28"/>
        </w:rPr>
        <w:t xml:space="preserve"> обеспечивает безопасность дорожного движения на территории Российской Федерации.</w:t>
      </w:r>
    </w:p>
    <w:p w:rsidR="00352FFB" w:rsidRPr="0057585F" w:rsidP="00B94127">
      <w:pPr>
        <w:pStyle w:val="NormalWeb"/>
        <w:spacing w:before="0" w:beforeAutospacing="0" w:after="0" w:afterAutospacing="0"/>
        <w:ind w:firstLine="539"/>
        <w:jc w:val="both"/>
        <w:rPr>
          <w:sz w:val="28"/>
          <w:szCs w:val="28"/>
        </w:rPr>
      </w:pPr>
      <w:hyperlink r:id="rId34" w:history="1">
        <w:r w:rsidRPr="0057585F">
          <w:rPr>
            <w:rStyle w:val="Hyperlink"/>
            <w:color w:val="auto"/>
            <w:sz w:val="28"/>
            <w:szCs w:val="28"/>
            <w:u w:val="none"/>
          </w:rPr>
          <w:t>Пунктом 3.14</w:t>
        </w:r>
      </w:hyperlink>
      <w:r w:rsidRPr="0057585F">
        <w:rPr>
          <w:sz w:val="28"/>
          <w:szCs w:val="28"/>
        </w:rPr>
        <w:t xml:space="preserve"> </w:t>
      </w:r>
      <w:r w:rsidRPr="0057585F" w:rsidR="006D0DDA">
        <w:rPr>
          <w:sz w:val="28"/>
          <w:szCs w:val="28"/>
        </w:rPr>
        <w:t xml:space="preserve">ГОСТ Р 52289-2019 </w:t>
      </w:r>
      <w:r w:rsidRPr="0057585F">
        <w:rPr>
          <w:sz w:val="28"/>
          <w:szCs w:val="28"/>
        </w:rPr>
        <w:t xml:space="preserve">определено, что дорожное ограждение - это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w:t>
      </w:r>
      <w:r w:rsidRPr="0057585F">
        <w:rPr>
          <w:sz w:val="28"/>
          <w:szCs w:val="28"/>
        </w:rPr>
        <w:t xml:space="preserve">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 </w:t>
      </w:r>
    </w:p>
    <w:p w:rsidR="00352FFB" w:rsidRPr="0057585F" w:rsidP="00B94127">
      <w:pPr>
        <w:pStyle w:val="NormalWeb"/>
        <w:spacing w:before="0" w:beforeAutospacing="0" w:after="0" w:afterAutospacing="0"/>
        <w:ind w:firstLine="539"/>
        <w:jc w:val="both"/>
        <w:rPr>
          <w:sz w:val="28"/>
          <w:szCs w:val="28"/>
        </w:rPr>
      </w:pPr>
      <w:r w:rsidRPr="0057585F">
        <w:rPr>
          <w:sz w:val="28"/>
          <w:szCs w:val="28"/>
        </w:rPr>
        <w:t>Согласно п. 8.1.1 "ГОСТ Р 52289-2019</w:t>
      </w:r>
      <w:r w:rsidRPr="0057585F" w:rsidR="006D0DDA">
        <w:rPr>
          <w:sz w:val="28"/>
          <w:szCs w:val="28"/>
        </w:rPr>
        <w:t xml:space="preserve"> </w:t>
      </w:r>
      <w:r w:rsidRPr="0057585F">
        <w:rPr>
          <w:sz w:val="28"/>
          <w:szCs w:val="28"/>
        </w:rPr>
        <w:t xml:space="preserve">на автомобильных дорогах, улицах и мостовых сооружениях применяют боковые дорожные ограждения, в том числе временные, прошедшие испытания в соответствии с </w:t>
      </w:r>
      <w:hyperlink r:id="rId35" w:history="1">
        <w:r w:rsidRPr="0057585F">
          <w:rPr>
            <w:rStyle w:val="Hyperlink"/>
            <w:color w:val="auto"/>
            <w:sz w:val="28"/>
            <w:szCs w:val="28"/>
            <w:u w:val="none"/>
          </w:rPr>
          <w:t>ГОСТ 33129</w:t>
        </w:r>
      </w:hyperlink>
      <w:r w:rsidRPr="0057585F">
        <w:rPr>
          <w:sz w:val="28"/>
          <w:szCs w:val="28"/>
        </w:rPr>
        <w:t xml:space="preserve"> или </w:t>
      </w:r>
      <w:hyperlink r:id="rId36" w:history="1">
        <w:r w:rsidRPr="0057585F">
          <w:rPr>
            <w:rStyle w:val="Hyperlink"/>
            <w:color w:val="auto"/>
            <w:sz w:val="28"/>
            <w:szCs w:val="28"/>
            <w:u w:val="none"/>
          </w:rPr>
          <w:t>ГОСТ Р 52721</w:t>
        </w:r>
      </w:hyperlink>
      <w:r w:rsidRPr="0057585F">
        <w:rPr>
          <w:sz w:val="28"/>
          <w:szCs w:val="28"/>
        </w:rPr>
        <w:t xml:space="preserve">. В процессе эксплуатации дорожные ограждения должны отвечать требованиям </w:t>
      </w:r>
      <w:hyperlink r:id="rId37" w:history="1">
        <w:r w:rsidRPr="0057585F">
          <w:rPr>
            <w:rStyle w:val="Hyperlink"/>
            <w:color w:val="auto"/>
            <w:sz w:val="28"/>
            <w:szCs w:val="28"/>
            <w:u w:val="none"/>
          </w:rPr>
          <w:t>ГОСТ 33220</w:t>
        </w:r>
      </w:hyperlink>
      <w:r w:rsidRPr="0057585F">
        <w:rPr>
          <w:sz w:val="28"/>
          <w:szCs w:val="28"/>
        </w:rPr>
        <w:t xml:space="preserve"> и </w:t>
      </w:r>
      <w:hyperlink r:id="rId32" w:history="1">
        <w:r w:rsidRPr="0057585F">
          <w:rPr>
            <w:rStyle w:val="Hyperlink"/>
            <w:color w:val="auto"/>
            <w:sz w:val="28"/>
            <w:szCs w:val="28"/>
            <w:u w:val="none"/>
          </w:rPr>
          <w:t>ГОСТ Р 50597</w:t>
        </w:r>
      </w:hyperlink>
      <w:r w:rsidRPr="0057585F">
        <w:rPr>
          <w:sz w:val="28"/>
          <w:szCs w:val="28"/>
        </w:rPr>
        <w:t xml:space="preserve">. </w:t>
      </w:r>
    </w:p>
    <w:p w:rsidR="00352FFB" w:rsidRPr="0057585F" w:rsidP="00B94127">
      <w:pPr>
        <w:pStyle w:val="NormalWeb"/>
        <w:spacing w:before="0" w:beforeAutospacing="0" w:after="0" w:afterAutospacing="0"/>
        <w:ind w:firstLine="539"/>
        <w:jc w:val="both"/>
        <w:rPr>
          <w:sz w:val="28"/>
          <w:szCs w:val="28"/>
        </w:rPr>
      </w:pPr>
      <w:r w:rsidRPr="0057585F">
        <w:rPr>
          <w:sz w:val="28"/>
          <w:szCs w:val="28"/>
        </w:rPr>
        <w:t xml:space="preserve">В соответствии с </w:t>
      </w:r>
      <w:hyperlink r:id="rId38" w:history="1">
        <w:r w:rsidRPr="0057585F">
          <w:rPr>
            <w:rStyle w:val="Hyperlink"/>
            <w:color w:val="auto"/>
            <w:sz w:val="28"/>
            <w:szCs w:val="28"/>
            <w:u w:val="none"/>
          </w:rPr>
          <w:t>пп</w:t>
        </w:r>
        <w:r w:rsidRPr="0057585F">
          <w:rPr>
            <w:rStyle w:val="Hyperlink"/>
            <w:color w:val="auto"/>
            <w:sz w:val="28"/>
            <w:szCs w:val="28"/>
            <w:u w:val="none"/>
          </w:rPr>
          <w:t>. 1 п. 8.1.2</w:t>
        </w:r>
      </w:hyperlink>
      <w:r w:rsidRPr="0057585F">
        <w:rPr>
          <w:sz w:val="28"/>
          <w:szCs w:val="28"/>
        </w:rPr>
        <w:t xml:space="preserve"> ГОСТ Р 52289-2019, дорожные удерживающие боковые ограждения для автомобилей устанавливают на обочинах автомобильных дорог. </w:t>
      </w:r>
    </w:p>
    <w:p w:rsidR="00352FFB" w:rsidRPr="0057585F" w:rsidP="00B94127">
      <w:pPr>
        <w:pStyle w:val="NormalWeb"/>
        <w:spacing w:before="0" w:beforeAutospacing="0" w:after="0" w:afterAutospacing="0"/>
        <w:ind w:firstLine="539"/>
        <w:jc w:val="both"/>
        <w:rPr>
          <w:sz w:val="28"/>
          <w:szCs w:val="28"/>
        </w:rPr>
      </w:pPr>
      <w:r w:rsidRPr="0057585F">
        <w:rPr>
          <w:sz w:val="28"/>
          <w:szCs w:val="28"/>
        </w:rPr>
        <w:t xml:space="preserve">В силу </w:t>
      </w:r>
      <w:hyperlink r:id="rId39" w:history="1">
        <w:r w:rsidRPr="0057585F">
          <w:rPr>
            <w:rStyle w:val="Hyperlink"/>
            <w:color w:val="auto"/>
            <w:sz w:val="28"/>
            <w:szCs w:val="28"/>
            <w:u w:val="none"/>
          </w:rPr>
          <w:t>п. 8.1.3</w:t>
        </w:r>
      </w:hyperlink>
      <w:r w:rsidRPr="0057585F">
        <w:rPr>
          <w:sz w:val="28"/>
          <w:szCs w:val="28"/>
        </w:rPr>
        <w:t xml:space="preserve"> ГОСТ Р 52289-2019, при установке ограждения на разделительной полосе, у опор путепроводов, консольных или рамных опор информационных дорожных знаков, опор линий электропередачи и связи, опор (колонок) светофоров, опор освещения и наземных трубопроводных коммуникаций и т.п. (далее - массивных препятствий), а также на городских дорогах и улицах у бордюрного камня на тротуаре или газоне, разделяющем проезжую часть и тротуар, учитывают рабочую ширину на рабочем участке ограждения. В других случаях учитывают прогиб на рабочем участке ограждения. </w:t>
      </w:r>
    </w:p>
    <w:p w:rsidR="00352FFB" w:rsidRPr="0057585F" w:rsidP="00B94127">
      <w:pPr>
        <w:pStyle w:val="NormalWeb"/>
        <w:spacing w:before="0" w:beforeAutospacing="0" w:after="0" w:afterAutospacing="0"/>
        <w:ind w:firstLine="539"/>
        <w:jc w:val="both"/>
        <w:rPr>
          <w:sz w:val="28"/>
          <w:szCs w:val="28"/>
        </w:rPr>
      </w:pPr>
      <w:r w:rsidRPr="0057585F">
        <w:rPr>
          <w:sz w:val="28"/>
          <w:szCs w:val="28"/>
        </w:rPr>
        <w:t xml:space="preserve">Ограждение должно соответствовать требованиям к уровню удерживающей способности по ГОСТ 33128 и таблице 14, прогибу, рабочей ширине и минимальной высоте ограждения. </w:t>
      </w:r>
    </w:p>
    <w:p w:rsidR="00352FFB" w:rsidRPr="0057585F" w:rsidP="00B94127">
      <w:pPr>
        <w:pStyle w:val="NormalWeb"/>
        <w:spacing w:before="0" w:beforeAutospacing="0" w:after="0" w:afterAutospacing="0"/>
        <w:ind w:firstLine="539"/>
        <w:jc w:val="both"/>
        <w:rPr>
          <w:sz w:val="28"/>
          <w:szCs w:val="28"/>
        </w:rPr>
      </w:pPr>
      <w:r w:rsidRPr="0057585F">
        <w:rPr>
          <w:sz w:val="28"/>
          <w:szCs w:val="28"/>
        </w:rPr>
        <w:t xml:space="preserve">В соответствии с </w:t>
      </w:r>
      <w:hyperlink r:id="rId40" w:history="1">
        <w:r w:rsidRPr="0057585F">
          <w:rPr>
            <w:rStyle w:val="Hyperlink"/>
            <w:color w:val="auto"/>
            <w:sz w:val="28"/>
            <w:szCs w:val="28"/>
            <w:u w:val="none"/>
          </w:rPr>
          <w:t>п. 8.1.4</w:t>
        </w:r>
      </w:hyperlink>
      <w:r w:rsidRPr="0057585F">
        <w:rPr>
          <w:sz w:val="28"/>
          <w:szCs w:val="28"/>
        </w:rPr>
        <w:t xml:space="preserve"> ГОСТ Р 52289-2019 минимальные уровни удерживающей способности ограждений, устанавливаемых на автомобильных дорогах, определяют по </w:t>
      </w:r>
      <w:hyperlink r:id="rId41" w:history="1">
        <w:r w:rsidRPr="0057585F">
          <w:rPr>
            <w:rStyle w:val="Hyperlink"/>
            <w:color w:val="auto"/>
            <w:sz w:val="28"/>
            <w:szCs w:val="28"/>
            <w:u w:val="none"/>
          </w:rPr>
          <w:t>таблицам 15</w:t>
        </w:r>
      </w:hyperlink>
      <w:r w:rsidRPr="0057585F">
        <w:rPr>
          <w:sz w:val="28"/>
          <w:szCs w:val="28"/>
        </w:rPr>
        <w:t xml:space="preserve"> и </w:t>
      </w:r>
      <w:hyperlink r:id="rId42" w:history="1">
        <w:r w:rsidRPr="0057585F">
          <w:rPr>
            <w:rStyle w:val="Hyperlink"/>
            <w:color w:val="auto"/>
            <w:sz w:val="28"/>
            <w:szCs w:val="28"/>
            <w:u w:val="none"/>
          </w:rPr>
          <w:t>16</w:t>
        </w:r>
      </w:hyperlink>
      <w:r w:rsidRPr="0057585F">
        <w:rPr>
          <w:sz w:val="28"/>
          <w:szCs w:val="28"/>
        </w:rPr>
        <w:t xml:space="preserve">. </w:t>
      </w:r>
    </w:p>
    <w:p w:rsidR="00352FFB" w:rsidRPr="0057585F" w:rsidP="00B94127">
      <w:pPr>
        <w:pStyle w:val="NormalWeb"/>
        <w:spacing w:before="0" w:beforeAutospacing="0" w:after="0" w:afterAutospacing="0"/>
        <w:ind w:firstLine="539"/>
        <w:jc w:val="both"/>
        <w:rPr>
          <w:sz w:val="28"/>
          <w:szCs w:val="28"/>
        </w:rPr>
      </w:pPr>
      <w:r w:rsidRPr="0057585F">
        <w:rPr>
          <w:sz w:val="28"/>
          <w:szCs w:val="28"/>
        </w:rPr>
        <w:t xml:space="preserve">Согласно таблице 16 (уровни удерживающей способности ограждений на автомобильных дорогах) на обочине участков автомобильных дорог, на которых массивные препятствия расположены на разделительной полосе или сбоку от проезжей части на расстоянии 4 метром и менее от ее кромки, должны быть установлены дорожные ограждения. </w:t>
      </w:r>
    </w:p>
    <w:p w:rsidR="00352FFB" w:rsidRPr="0057585F" w:rsidP="00B94127">
      <w:pPr>
        <w:pStyle w:val="NormalWeb"/>
        <w:spacing w:before="0" w:beforeAutospacing="0" w:after="0" w:afterAutospacing="0"/>
        <w:ind w:firstLine="539"/>
        <w:jc w:val="both"/>
        <w:rPr>
          <w:sz w:val="28"/>
          <w:szCs w:val="28"/>
        </w:rPr>
      </w:pPr>
      <w:r w:rsidRPr="0057585F">
        <w:rPr>
          <w:sz w:val="28"/>
          <w:szCs w:val="28"/>
        </w:rPr>
        <w:t xml:space="preserve">В соответствии с </w:t>
      </w:r>
      <w:hyperlink r:id="rId43" w:history="1">
        <w:r w:rsidRPr="0057585F">
          <w:rPr>
            <w:rStyle w:val="Hyperlink"/>
            <w:color w:val="auto"/>
            <w:sz w:val="28"/>
            <w:szCs w:val="28"/>
            <w:u w:val="none"/>
          </w:rPr>
          <w:t>п. 6.5.1</w:t>
        </w:r>
      </w:hyperlink>
      <w:r w:rsidRPr="0057585F">
        <w:rPr>
          <w:sz w:val="28"/>
          <w:szCs w:val="28"/>
        </w:rPr>
        <w:t xml:space="preserve">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sidRPr="0057585F" w:rsidR="006D0DDA">
        <w:rPr>
          <w:sz w:val="28"/>
          <w:szCs w:val="28"/>
        </w:rPr>
        <w:t>д</w:t>
      </w:r>
      <w:r w:rsidRPr="0057585F">
        <w:rPr>
          <w:sz w:val="28"/>
          <w:szCs w:val="28"/>
        </w:rPr>
        <w:t xml:space="preserve">орожные ограждения должны соответствовать требованиям ГОСТ 33128 и </w:t>
      </w:r>
      <w:hyperlink r:id="rId44" w:history="1">
        <w:r w:rsidRPr="0057585F">
          <w:rPr>
            <w:rStyle w:val="Hyperlink"/>
            <w:color w:val="auto"/>
            <w:sz w:val="28"/>
            <w:szCs w:val="28"/>
            <w:u w:val="none"/>
          </w:rPr>
          <w:t>ГОСТ Р 52607</w:t>
        </w:r>
      </w:hyperlink>
      <w:r w:rsidRPr="0057585F">
        <w:rPr>
          <w:sz w:val="28"/>
          <w:szCs w:val="28"/>
        </w:rPr>
        <w:t xml:space="preserve">, длины начального и концевого участков ограждений - требованиям </w:t>
      </w:r>
      <w:hyperlink r:id="rId44" w:history="1">
        <w:r w:rsidRPr="0057585F">
          <w:rPr>
            <w:rStyle w:val="Hyperlink"/>
            <w:color w:val="auto"/>
            <w:sz w:val="28"/>
            <w:szCs w:val="28"/>
            <w:u w:val="none"/>
          </w:rPr>
          <w:t>ГОСТ Р 52607</w:t>
        </w:r>
      </w:hyperlink>
      <w:r w:rsidRPr="0057585F">
        <w:rPr>
          <w:sz w:val="28"/>
          <w:szCs w:val="28"/>
        </w:rPr>
        <w:t xml:space="preserve"> и быть установлены по </w:t>
      </w:r>
      <w:hyperlink r:id="rId33" w:history="1">
        <w:r w:rsidRPr="0057585F">
          <w:rPr>
            <w:rStyle w:val="Hyperlink"/>
            <w:color w:val="auto"/>
            <w:sz w:val="28"/>
            <w:szCs w:val="28"/>
            <w:u w:val="none"/>
          </w:rPr>
          <w:t>ГОСТ Р 52289</w:t>
        </w:r>
      </w:hyperlink>
      <w:r w:rsidRPr="0057585F">
        <w:rPr>
          <w:sz w:val="28"/>
          <w:szCs w:val="28"/>
        </w:rPr>
        <w:t xml:space="preserve">. </w:t>
      </w:r>
    </w:p>
    <w:p w:rsidR="00911ADF" w:rsidRPr="0057585F" w:rsidP="00B94127">
      <w:pPr>
        <w:spacing w:after="0" w:line="240" w:lineRule="auto"/>
        <w:ind w:firstLine="540"/>
        <w:jc w:val="both"/>
        <w:rPr>
          <w:rFonts w:ascii="Times New Roman" w:hAnsi="Times New Roman" w:cs="Times New Roman"/>
          <w:sz w:val="28"/>
          <w:szCs w:val="28"/>
        </w:rPr>
      </w:pPr>
      <w:r w:rsidRPr="0057585F">
        <w:rPr>
          <w:rFonts w:ascii="Times New Roman" w:hAnsi="Times New Roman" w:cs="Times New Roman"/>
          <w:sz w:val="28"/>
          <w:szCs w:val="28"/>
        </w:rPr>
        <w:t>Все требования стандарта</w:t>
      </w:r>
      <w:r w:rsidRPr="0057585F" w:rsidR="00A868F8">
        <w:rPr>
          <w:rFonts w:ascii="Times New Roman" w:hAnsi="Times New Roman" w:cs="Times New Roman"/>
          <w:sz w:val="28"/>
          <w:szCs w:val="28"/>
        </w:rPr>
        <w:t xml:space="preserve">, Руководства </w:t>
      </w:r>
      <w:r w:rsidRPr="0057585F">
        <w:rPr>
          <w:rFonts w:ascii="Times New Roman" w:hAnsi="Times New Roman" w:cs="Times New Roman"/>
          <w:sz w:val="28"/>
          <w:szCs w:val="28"/>
        </w:rPr>
        <w:t>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 должны обеспечиваться организациями, в ведении которых находятся автомобильные дороги, а также улицы и дороги городов и других населенных пунктов.</w:t>
      </w:r>
    </w:p>
    <w:p w:rsidR="003D4A6E" w:rsidRPr="0057585F" w:rsidP="00B94127">
      <w:pPr>
        <w:spacing w:after="0" w:line="240" w:lineRule="auto"/>
        <w:ind w:firstLine="540"/>
        <w:jc w:val="both"/>
        <w:rPr>
          <w:rFonts w:ascii="Times New Roman" w:hAnsi="Times New Roman" w:cs="Times New Roman"/>
          <w:sz w:val="28"/>
          <w:szCs w:val="28"/>
        </w:rPr>
      </w:pPr>
      <w:r w:rsidRPr="0057585F">
        <w:rPr>
          <w:rFonts w:ascii="Times New Roman" w:hAnsi="Times New Roman" w:cs="Times New Roman"/>
          <w:sz w:val="28"/>
          <w:szCs w:val="28"/>
        </w:rPr>
        <w:tab/>
      </w:r>
      <w:r w:rsidRPr="0057585F">
        <w:rPr>
          <w:rFonts w:ascii="Times New Roman" w:hAnsi="Times New Roman" w:cs="Times New Roman"/>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hyperlink r:id="rId45" w:history="1">
        <w:r w:rsidRPr="0057585F">
          <w:rPr>
            <w:rStyle w:val="Hyperlink"/>
            <w:rFonts w:ascii="Times New Roman" w:hAnsi="Times New Roman" w:cs="Times New Roman"/>
            <w:color w:val="auto"/>
            <w:sz w:val="28"/>
            <w:szCs w:val="28"/>
            <w:u w:val="none"/>
          </w:rPr>
          <w:t>часть 3 статьи 15</w:t>
        </w:r>
      </w:hyperlink>
      <w:r w:rsidRPr="0057585F">
        <w:rPr>
          <w:rFonts w:ascii="Times New Roman" w:hAnsi="Times New Roman" w:cs="Times New Roman"/>
          <w:sz w:val="28"/>
          <w:szCs w:val="28"/>
        </w:rPr>
        <w:t xml:space="preserve"> Закона № 257-ФЗ). </w:t>
      </w:r>
    </w:p>
    <w:p w:rsidR="00562365" w:rsidRPr="0057585F" w:rsidP="00B94127">
      <w:pPr>
        <w:pStyle w:val="NormalWeb"/>
        <w:spacing w:before="0" w:beforeAutospacing="0" w:after="0" w:afterAutospacing="0"/>
        <w:ind w:firstLine="708"/>
        <w:jc w:val="both"/>
        <w:rPr>
          <w:sz w:val="28"/>
          <w:szCs w:val="28"/>
        </w:rPr>
      </w:pPr>
      <w:r w:rsidRPr="0057585F">
        <w:rPr>
          <w:sz w:val="28"/>
          <w:szCs w:val="28"/>
        </w:rPr>
        <w:t xml:space="preserve">Согласно </w:t>
      </w:r>
      <w:hyperlink r:id="rId46" w:history="1">
        <w:r w:rsidRPr="0057585F">
          <w:rPr>
            <w:rStyle w:val="Hyperlink"/>
            <w:color w:val="auto"/>
            <w:sz w:val="28"/>
            <w:szCs w:val="28"/>
            <w:u w:val="none"/>
          </w:rPr>
          <w:t>пункту 40</w:t>
        </w:r>
      </w:hyperlink>
      <w:r w:rsidRPr="0057585F">
        <w:rPr>
          <w:sz w:val="28"/>
          <w:szCs w:val="28"/>
        </w:rPr>
        <w:t xml:space="preserve"> Обзора судебной практики Верховного суда Российской Федерации № 4 (2021), утвержденного Президиумом Верховного Суда Российской Федерации 16.02.2022 орган местного самоуправления является субъектом административного правонарушения, предусмотренного </w:t>
      </w:r>
      <w:hyperlink r:id="rId47" w:history="1">
        <w:r w:rsidRPr="0057585F">
          <w:rPr>
            <w:rStyle w:val="Hyperlink"/>
            <w:color w:val="auto"/>
            <w:sz w:val="28"/>
            <w:szCs w:val="28"/>
            <w:u w:val="none"/>
          </w:rPr>
          <w:t>ч. 1 ст. 12.34</w:t>
        </w:r>
      </w:hyperlink>
      <w:r w:rsidRPr="0057585F">
        <w:rPr>
          <w:sz w:val="28"/>
          <w:szCs w:val="28"/>
        </w:rPr>
        <w:t xml:space="preserve"> КоАП РФ и выражающегося в несоблюдении требований по обеспечению безопасности дорожного движения при содержании дорог, если нормативными правовыми актами на этот орган возложены соответствующие полномочия, у него имелась возможность для соблюдения правил и норм, за нарушение которых названным </w:t>
      </w:r>
      <w:hyperlink r:id="rId48" w:history="1">
        <w:r w:rsidRPr="0057585F">
          <w:rPr>
            <w:rStyle w:val="Hyperlink"/>
            <w:color w:val="auto"/>
            <w:sz w:val="28"/>
            <w:szCs w:val="28"/>
            <w:u w:val="none"/>
          </w:rPr>
          <w:t>кодексом</w:t>
        </w:r>
      </w:hyperlink>
      <w:r w:rsidRPr="0057585F">
        <w:rPr>
          <w:sz w:val="28"/>
          <w:szCs w:val="28"/>
        </w:rPr>
        <w:t xml:space="preserve"> предусмотрена административная ответственность, но данным органом не были приняты все зависящие от него меры по их соблюдению.</w:t>
      </w:r>
    </w:p>
    <w:p w:rsidR="00562365"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Из представленных материалов дела следует, что в границах территории Кондинского района в соответствии с Законом</w:t>
      </w:r>
      <w:r w:rsidRPr="0057585F" w:rsidR="003D4A6E">
        <w:rPr>
          <w:rFonts w:ascii="Times New Roman" w:hAnsi="Times New Roman" w:cs="Times New Roman"/>
          <w:sz w:val="28"/>
          <w:szCs w:val="28"/>
        </w:rPr>
        <w:t xml:space="preserve"> ХМАО-Югры </w:t>
      </w:r>
      <w:r w:rsidRPr="0057585F">
        <w:rPr>
          <w:rFonts w:ascii="Times New Roman" w:hAnsi="Times New Roman" w:cs="Times New Roman"/>
          <w:sz w:val="28"/>
          <w:szCs w:val="28"/>
        </w:rPr>
        <w:t xml:space="preserve">от 25.11.2004 №63-оз «О статусе и границах муниципальных образований ХМАО-Югры» </w:t>
      </w:r>
      <w:r w:rsidRPr="0057585F" w:rsidR="00697914">
        <w:rPr>
          <w:rFonts w:ascii="Times New Roman" w:hAnsi="Times New Roman" w:cs="Times New Roman"/>
          <w:sz w:val="28"/>
          <w:szCs w:val="28"/>
        </w:rPr>
        <w:t>расположена территория</w:t>
      </w:r>
      <w:r w:rsidRPr="0057585F">
        <w:rPr>
          <w:rFonts w:ascii="Times New Roman" w:hAnsi="Times New Roman" w:cs="Times New Roman"/>
          <w:sz w:val="28"/>
          <w:szCs w:val="28"/>
        </w:rPr>
        <w:t xml:space="preserve"> </w:t>
      </w:r>
      <w:r w:rsidRPr="0057585F" w:rsidR="00D40EBF">
        <w:rPr>
          <w:rFonts w:ascii="Times New Roman" w:hAnsi="Times New Roman" w:cs="Times New Roman"/>
          <w:sz w:val="28"/>
          <w:szCs w:val="28"/>
        </w:rPr>
        <w:t>г.п</w:t>
      </w:r>
      <w:r w:rsidRPr="0057585F" w:rsidR="00371E05">
        <w:rPr>
          <w:rFonts w:ascii="Times New Roman" w:hAnsi="Times New Roman" w:cs="Times New Roman"/>
          <w:sz w:val="28"/>
          <w:szCs w:val="28"/>
        </w:rPr>
        <w:t xml:space="preserve">. Междуреченский </w:t>
      </w:r>
      <w:r w:rsidRPr="0057585F">
        <w:rPr>
          <w:rFonts w:ascii="Times New Roman" w:hAnsi="Times New Roman" w:cs="Times New Roman"/>
          <w:sz w:val="28"/>
          <w:szCs w:val="28"/>
        </w:rPr>
        <w:t>Кондинского муниципального района ХМАО-Югры.</w:t>
      </w:r>
    </w:p>
    <w:p w:rsidR="00562365"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Согласно пункту 2 статьи 6 Устава Кондинского муниципального района ХМАО-Югры (вопросы местного значения Кондинского района) органы местного самоуправления Кондинского района обладают всеми правами и полномочиями органов местного самоуправления поселения на межселенных территориях.</w:t>
      </w:r>
    </w:p>
    <w:p w:rsidR="00562365"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Решением Думы Кондинского района №</w:t>
      </w:r>
      <w:r w:rsidRPr="0057585F" w:rsidR="008253E3">
        <w:rPr>
          <w:rFonts w:ascii="Times New Roman" w:hAnsi="Times New Roman" w:cs="Times New Roman"/>
          <w:sz w:val="28"/>
          <w:szCs w:val="28"/>
        </w:rPr>
        <w:t>843</w:t>
      </w:r>
      <w:r w:rsidRPr="0057585F">
        <w:rPr>
          <w:rFonts w:ascii="Times New Roman" w:hAnsi="Times New Roman" w:cs="Times New Roman"/>
          <w:sz w:val="28"/>
          <w:szCs w:val="28"/>
        </w:rPr>
        <w:t xml:space="preserve"> от </w:t>
      </w:r>
      <w:r w:rsidRPr="0057585F" w:rsidR="00D40EBF">
        <w:rPr>
          <w:rFonts w:ascii="Times New Roman" w:hAnsi="Times New Roman" w:cs="Times New Roman"/>
          <w:sz w:val="28"/>
          <w:szCs w:val="28"/>
        </w:rPr>
        <w:t>29.10.202</w:t>
      </w:r>
      <w:r w:rsidRPr="0057585F" w:rsidR="008253E3">
        <w:rPr>
          <w:rFonts w:ascii="Times New Roman" w:hAnsi="Times New Roman" w:cs="Times New Roman"/>
          <w:sz w:val="28"/>
          <w:szCs w:val="28"/>
        </w:rPr>
        <w:t>1</w:t>
      </w:r>
      <w:r w:rsidRPr="0057585F">
        <w:rPr>
          <w:rFonts w:ascii="Times New Roman" w:hAnsi="Times New Roman" w:cs="Times New Roman"/>
          <w:sz w:val="28"/>
          <w:szCs w:val="28"/>
        </w:rPr>
        <w:t xml:space="preserve"> органам местного самоуправления муниципального образования Кондинский район были переданы часть полномочий о</w:t>
      </w:r>
      <w:r w:rsidRPr="0057585F" w:rsidR="00F074A6">
        <w:rPr>
          <w:rFonts w:ascii="Times New Roman" w:hAnsi="Times New Roman" w:cs="Times New Roman"/>
          <w:sz w:val="28"/>
          <w:szCs w:val="28"/>
        </w:rPr>
        <w:t xml:space="preserve">рганов местного самоуправления </w:t>
      </w:r>
      <w:r w:rsidRPr="0057585F">
        <w:rPr>
          <w:rFonts w:ascii="Times New Roman" w:hAnsi="Times New Roman" w:cs="Times New Roman"/>
          <w:sz w:val="28"/>
          <w:szCs w:val="28"/>
        </w:rPr>
        <w:t>пгт</w:t>
      </w:r>
      <w:r w:rsidRPr="0057585F">
        <w:rPr>
          <w:rFonts w:ascii="Times New Roman" w:hAnsi="Times New Roman" w:cs="Times New Roman"/>
          <w:sz w:val="28"/>
          <w:szCs w:val="28"/>
        </w:rPr>
        <w:t xml:space="preserve">. Междуреченский по решению вопросов местного значения на </w:t>
      </w:r>
      <w:r w:rsidRPr="0057585F" w:rsidR="008253E3">
        <w:rPr>
          <w:rFonts w:ascii="Times New Roman" w:hAnsi="Times New Roman" w:cs="Times New Roman"/>
          <w:sz w:val="28"/>
          <w:szCs w:val="28"/>
        </w:rPr>
        <w:t>2022-2024</w:t>
      </w:r>
      <w:r w:rsidRPr="0057585F">
        <w:rPr>
          <w:rFonts w:ascii="Times New Roman" w:hAnsi="Times New Roman" w:cs="Times New Roman"/>
          <w:sz w:val="28"/>
          <w:szCs w:val="28"/>
        </w:rPr>
        <w:t xml:space="preserve">гг. (перечень полномочий изложен в Приложении 4 к решению Думы </w:t>
      </w:r>
      <w:r w:rsidRPr="0057585F" w:rsidR="008253E3">
        <w:rPr>
          <w:rFonts w:ascii="Times New Roman" w:hAnsi="Times New Roman" w:cs="Times New Roman"/>
          <w:sz w:val="28"/>
          <w:szCs w:val="28"/>
        </w:rPr>
        <w:t>№843 от 29.10.2021</w:t>
      </w:r>
      <w:r w:rsidRPr="0057585F">
        <w:rPr>
          <w:rFonts w:ascii="Times New Roman" w:hAnsi="Times New Roman" w:cs="Times New Roman"/>
          <w:sz w:val="28"/>
          <w:szCs w:val="28"/>
        </w:rPr>
        <w:t>).</w:t>
      </w:r>
    </w:p>
    <w:p w:rsidR="00562365"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В вышеназванный перечень переданных полномочий </w:t>
      </w:r>
      <w:r w:rsidRPr="0057585F" w:rsidR="00D40EBF">
        <w:rPr>
          <w:rFonts w:ascii="Times New Roman" w:hAnsi="Times New Roman" w:cs="Times New Roman"/>
          <w:sz w:val="28"/>
          <w:szCs w:val="28"/>
        </w:rPr>
        <w:t>вошли</w:t>
      </w:r>
      <w:r w:rsidRPr="0057585F">
        <w:rPr>
          <w:rFonts w:ascii="Times New Roman" w:hAnsi="Times New Roman" w:cs="Times New Roman"/>
          <w:sz w:val="28"/>
          <w:szCs w:val="28"/>
        </w:rPr>
        <w:t xml:space="preserve"> </w:t>
      </w:r>
      <w:r w:rsidRPr="0057585F" w:rsidR="00D40EBF">
        <w:rPr>
          <w:rFonts w:ascii="Times New Roman" w:hAnsi="Times New Roman" w:cs="Times New Roman"/>
          <w:sz w:val="28"/>
          <w:szCs w:val="28"/>
        </w:rPr>
        <w:t>полномочия, предусмотренные и для реш</w:t>
      </w:r>
      <w:r w:rsidRPr="0057585F" w:rsidR="00770401">
        <w:rPr>
          <w:rFonts w:ascii="Times New Roman" w:hAnsi="Times New Roman" w:cs="Times New Roman"/>
          <w:sz w:val="28"/>
          <w:szCs w:val="28"/>
        </w:rPr>
        <w:t xml:space="preserve">ения вопроса местного значения </w:t>
      </w:r>
      <w:r w:rsidRPr="0057585F" w:rsidR="00D40EBF">
        <w:rPr>
          <w:rFonts w:ascii="Times New Roman" w:hAnsi="Times New Roman" w:cs="Times New Roman"/>
          <w:sz w:val="28"/>
          <w:szCs w:val="28"/>
        </w:rPr>
        <w:t>по п. 5 ч.1 ст. 1</w:t>
      </w:r>
      <w:r w:rsidRPr="0057585F" w:rsidR="003053E9">
        <w:rPr>
          <w:rFonts w:ascii="Times New Roman" w:hAnsi="Times New Roman" w:cs="Times New Roman"/>
          <w:sz w:val="28"/>
          <w:szCs w:val="28"/>
        </w:rPr>
        <w:t>6</w:t>
      </w:r>
      <w:r w:rsidRPr="0057585F" w:rsidR="00D40EBF">
        <w:rPr>
          <w:rFonts w:ascii="Times New Roman" w:hAnsi="Times New Roman" w:cs="Times New Roman"/>
          <w:sz w:val="28"/>
          <w:szCs w:val="28"/>
        </w:rPr>
        <w:t xml:space="preserve"> Федерального закона от 06.10.2003г №131-ФЗ «О общих </w:t>
      </w:r>
      <w:r w:rsidRPr="0057585F" w:rsidR="00D40EBF">
        <w:rPr>
          <w:rFonts w:ascii="Times New Roman" w:hAnsi="Times New Roman" w:cs="Times New Roman"/>
          <w:sz w:val="28"/>
          <w:szCs w:val="28"/>
        </w:rPr>
        <w:t>принципах  организации</w:t>
      </w:r>
      <w:r w:rsidRPr="0057585F" w:rsidR="00D40EBF">
        <w:rPr>
          <w:rFonts w:ascii="Times New Roman" w:hAnsi="Times New Roman" w:cs="Times New Roman"/>
          <w:sz w:val="28"/>
          <w:szCs w:val="28"/>
        </w:rPr>
        <w:t xml:space="preserve">  местного самоуправления в Ро</w:t>
      </w:r>
      <w:r w:rsidRPr="0057585F" w:rsidR="008253E3">
        <w:rPr>
          <w:rFonts w:ascii="Times New Roman" w:hAnsi="Times New Roman" w:cs="Times New Roman"/>
          <w:sz w:val="28"/>
          <w:szCs w:val="28"/>
        </w:rPr>
        <w:t xml:space="preserve">ссийской Федерации» по вопросу </w:t>
      </w:r>
      <w:r w:rsidRPr="0057585F" w:rsidR="00D40EBF">
        <w:rPr>
          <w:rFonts w:ascii="Times New Roman" w:hAnsi="Times New Roman" w:cs="Times New Roman"/>
          <w:sz w:val="28"/>
          <w:szCs w:val="28"/>
        </w:rPr>
        <w:t>дорожной деятельности в отношении автомобильных дорог местного значения в границах населенных пунктов поселения и обеспечение безопа</w:t>
      </w:r>
      <w:r w:rsidRPr="0057585F" w:rsidR="00770401">
        <w:rPr>
          <w:rFonts w:ascii="Times New Roman" w:hAnsi="Times New Roman" w:cs="Times New Roman"/>
          <w:sz w:val="28"/>
          <w:szCs w:val="28"/>
        </w:rPr>
        <w:t>сности дорожного движения на ни</w:t>
      </w:r>
      <w:r w:rsidRPr="0057585F" w:rsidR="00493AA8">
        <w:rPr>
          <w:rFonts w:ascii="Times New Roman" w:hAnsi="Times New Roman" w:cs="Times New Roman"/>
          <w:sz w:val="28"/>
          <w:szCs w:val="28"/>
        </w:rPr>
        <w:t>х</w:t>
      </w:r>
      <w:r w:rsidRPr="0057585F">
        <w:rPr>
          <w:rFonts w:ascii="Times New Roman" w:hAnsi="Times New Roman" w:cs="Times New Roman"/>
          <w:sz w:val="28"/>
          <w:szCs w:val="28"/>
        </w:rPr>
        <w:t xml:space="preserve"> (</w:t>
      </w:r>
      <w:r w:rsidRPr="0057585F" w:rsidR="009534F6">
        <w:rPr>
          <w:rFonts w:ascii="Times New Roman" w:hAnsi="Times New Roman" w:cs="Times New Roman"/>
          <w:sz w:val="28"/>
          <w:szCs w:val="28"/>
        </w:rPr>
        <w:t xml:space="preserve">п.6, </w:t>
      </w:r>
      <w:r w:rsidRPr="0057585F">
        <w:rPr>
          <w:rFonts w:ascii="Times New Roman" w:hAnsi="Times New Roman" w:cs="Times New Roman"/>
          <w:sz w:val="28"/>
          <w:szCs w:val="28"/>
        </w:rPr>
        <w:t>пп</w:t>
      </w:r>
      <w:r w:rsidRPr="0057585F">
        <w:rPr>
          <w:rFonts w:ascii="Times New Roman" w:hAnsi="Times New Roman" w:cs="Times New Roman"/>
          <w:sz w:val="28"/>
          <w:szCs w:val="28"/>
        </w:rPr>
        <w:t xml:space="preserve">. </w:t>
      </w:r>
      <w:r w:rsidRPr="0057585F" w:rsidR="009534F6">
        <w:rPr>
          <w:rFonts w:ascii="Times New Roman" w:hAnsi="Times New Roman" w:cs="Times New Roman"/>
          <w:sz w:val="28"/>
          <w:szCs w:val="28"/>
        </w:rPr>
        <w:t>14</w:t>
      </w:r>
      <w:r w:rsidRPr="0057585F">
        <w:rPr>
          <w:rFonts w:ascii="Times New Roman" w:hAnsi="Times New Roman" w:cs="Times New Roman"/>
          <w:sz w:val="28"/>
          <w:szCs w:val="28"/>
        </w:rPr>
        <w:t xml:space="preserve"> п.6 Приложения). </w:t>
      </w:r>
    </w:p>
    <w:p w:rsidR="0033487E"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05.11.2024 между Муниципальным учреждением «Управление капитального строительства Кондинского района», действующего от имени и в интересах муниципального образования Кондинский район и на основании Устава учреждения и ООО «Акцент» был заключен муниципальный контракт на выполнение работ по содержанию автомобильных дорог в </w:t>
      </w:r>
      <w:r w:rsidRPr="0057585F">
        <w:rPr>
          <w:rFonts w:ascii="Times New Roman" w:hAnsi="Times New Roman" w:cs="Times New Roman"/>
          <w:sz w:val="28"/>
          <w:szCs w:val="28"/>
        </w:rPr>
        <w:t>пгт</w:t>
      </w:r>
      <w:r w:rsidRPr="0057585F">
        <w:rPr>
          <w:rFonts w:ascii="Times New Roman" w:hAnsi="Times New Roman" w:cs="Times New Roman"/>
          <w:sz w:val="28"/>
          <w:szCs w:val="28"/>
        </w:rPr>
        <w:t>. Междуреченский.</w:t>
      </w:r>
    </w:p>
    <w:p w:rsidR="00FE75FD" w:rsidRPr="0057585F" w:rsidP="00FE75FD">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Источником финансирования названного контракта является Бюджет Кондинского района в рамках муниципальной программы Кондинского района «Развитие транспортной системы Кондинского района на 2019 – 2025 годы и на период до 2030 года».</w:t>
      </w:r>
    </w:p>
    <w:p w:rsidR="0033487E" w:rsidRPr="0057585F" w:rsidP="00B94127">
      <w:pPr>
        <w:spacing w:after="0" w:line="240" w:lineRule="auto"/>
        <w:ind w:firstLine="540"/>
        <w:jc w:val="both"/>
        <w:rPr>
          <w:rFonts w:ascii="Times New Roman" w:hAnsi="Times New Roman" w:cs="Times New Roman"/>
          <w:sz w:val="28"/>
          <w:szCs w:val="28"/>
        </w:rPr>
      </w:pPr>
      <w:r w:rsidRPr="0057585F">
        <w:rPr>
          <w:rFonts w:ascii="Times New Roman" w:hAnsi="Times New Roman" w:cs="Times New Roman"/>
          <w:sz w:val="28"/>
          <w:szCs w:val="28"/>
        </w:rPr>
        <w:t xml:space="preserve"> </w:t>
      </w:r>
      <w:r w:rsidRPr="0057585F">
        <w:rPr>
          <w:rFonts w:ascii="Times New Roman" w:hAnsi="Times New Roman" w:cs="Times New Roman"/>
          <w:sz w:val="28"/>
          <w:szCs w:val="28"/>
        </w:rPr>
        <w:tab/>
        <w:t xml:space="preserve">Как следует из Устава муниципального учреждения «Управление капитального строительства Кондинского района», размещенного на официальном сайте администрации Кондинского района в открытом доступе в сети Интернет, данное Учреждение является некоммерческой организацией, находится в ведомственной подчиненности Администрации Кондинского района, которая осуществляет функции и полномочия учредителя.  </w:t>
      </w:r>
    </w:p>
    <w:p w:rsidR="0033487E" w:rsidRPr="0057585F" w:rsidP="00B94127">
      <w:pPr>
        <w:autoSpaceDE w:val="0"/>
        <w:autoSpaceDN w:val="0"/>
        <w:adjustRightInd w:val="0"/>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В силу пункта 3.1 раздела 3 Устава имущество учреждения составляет переданное Комитетом по управлению муниципальным имуществом администрации Кондинского района в оперативное управление движимое и недвижимое имущество на основании договора оперативного управления и акта приема-передачи к нему. </w:t>
      </w:r>
    </w:p>
    <w:p w:rsidR="0033487E" w:rsidRPr="0057585F" w:rsidP="00B94127">
      <w:pPr>
        <w:autoSpaceDE w:val="0"/>
        <w:autoSpaceDN w:val="0"/>
        <w:adjustRightInd w:val="0"/>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Доказательства передачи имущества в оперативное управление МУ «Управление капитального строительства» материалы дела не содержат.</w:t>
      </w:r>
    </w:p>
    <w:p w:rsidR="00562365" w:rsidRPr="0057585F" w:rsidP="00B94127">
      <w:pPr>
        <w:autoSpaceDE w:val="0"/>
        <w:autoSpaceDN w:val="0"/>
        <w:adjustRightInd w:val="0"/>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 МУ «Управление капитального строительства Кондинского района» </w:t>
      </w:r>
      <w:r w:rsidRPr="0057585F" w:rsidR="00010806">
        <w:rPr>
          <w:rFonts w:ascii="Times New Roman" w:hAnsi="Times New Roman" w:cs="Times New Roman"/>
          <w:sz w:val="28"/>
          <w:szCs w:val="28"/>
        </w:rPr>
        <w:t xml:space="preserve">является </w:t>
      </w:r>
      <w:r w:rsidRPr="0057585F" w:rsidR="00770401">
        <w:rPr>
          <w:rFonts w:ascii="Times New Roman" w:eastAsia="Times New Roman" w:hAnsi="Times New Roman" w:cs="Times New Roman"/>
          <w:sz w:val="28"/>
          <w:szCs w:val="28"/>
          <w:lang w:eastAsia="ru-RU"/>
        </w:rPr>
        <w:t>организацией, н</w:t>
      </w:r>
      <w:r w:rsidRPr="0057585F">
        <w:rPr>
          <w:rFonts w:ascii="Times New Roman" w:hAnsi="Times New Roman" w:cs="Times New Roman"/>
          <w:sz w:val="28"/>
          <w:szCs w:val="28"/>
        </w:rPr>
        <w:t>аход</w:t>
      </w:r>
      <w:r w:rsidRPr="0057585F" w:rsidR="00770401">
        <w:rPr>
          <w:rFonts w:ascii="Times New Roman" w:hAnsi="Times New Roman" w:cs="Times New Roman"/>
          <w:sz w:val="28"/>
          <w:szCs w:val="28"/>
        </w:rPr>
        <w:t>ящейся</w:t>
      </w:r>
      <w:r w:rsidRPr="0057585F">
        <w:rPr>
          <w:rFonts w:ascii="Times New Roman" w:hAnsi="Times New Roman" w:cs="Times New Roman"/>
          <w:sz w:val="28"/>
          <w:szCs w:val="28"/>
        </w:rPr>
        <w:t xml:space="preserve"> в ведомственной подчиненности </w:t>
      </w:r>
      <w:r w:rsidRPr="0057585F" w:rsidR="00770401">
        <w:rPr>
          <w:rFonts w:ascii="Times New Roman" w:hAnsi="Times New Roman" w:cs="Times New Roman"/>
          <w:sz w:val="28"/>
          <w:szCs w:val="28"/>
        </w:rPr>
        <w:t>а</w:t>
      </w:r>
      <w:r w:rsidRPr="0057585F">
        <w:rPr>
          <w:rFonts w:ascii="Times New Roman" w:hAnsi="Times New Roman" w:cs="Times New Roman"/>
          <w:sz w:val="28"/>
          <w:szCs w:val="28"/>
        </w:rPr>
        <w:t xml:space="preserve">дминистрации Кондинского района, которая осуществляет функции и полномочия учредителя.  </w:t>
      </w:r>
    </w:p>
    <w:p w:rsidR="000E6355" w:rsidRPr="0057585F" w:rsidP="00B94127">
      <w:pPr>
        <w:autoSpaceDE w:val="0"/>
        <w:autoSpaceDN w:val="0"/>
        <w:adjustRightInd w:val="0"/>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 </w:t>
      </w:r>
      <w:r w:rsidRPr="0057585F" w:rsidR="00562365">
        <w:rPr>
          <w:rFonts w:ascii="Times New Roman" w:hAnsi="Times New Roman" w:cs="Times New Roman"/>
          <w:sz w:val="28"/>
          <w:szCs w:val="28"/>
        </w:rPr>
        <w:t xml:space="preserve">Согласно выписке из </w:t>
      </w:r>
      <w:r w:rsidRPr="0057585F" w:rsidR="00F074A6">
        <w:rPr>
          <w:rFonts w:ascii="Times New Roman" w:hAnsi="Times New Roman" w:cs="Times New Roman"/>
          <w:sz w:val="28"/>
          <w:szCs w:val="28"/>
        </w:rPr>
        <w:t>ЕГРН</w:t>
      </w:r>
      <w:r w:rsidRPr="0057585F" w:rsidR="00562365">
        <w:rPr>
          <w:rFonts w:ascii="Times New Roman" w:hAnsi="Times New Roman" w:cs="Times New Roman"/>
          <w:sz w:val="28"/>
          <w:szCs w:val="28"/>
        </w:rPr>
        <w:t xml:space="preserve"> </w:t>
      </w:r>
      <w:r w:rsidRPr="0057585F" w:rsidR="003D4A6E">
        <w:rPr>
          <w:rFonts w:ascii="Times New Roman" w:hAnsi="Times New Roman" w:cs="Times New Roman"/>
          <w:sz w:val="28"/>
          <w:szCs w:val="28"/>
        </w:rPr>
        <w:t>дорог</w:t>
      </w:r>
      <w:r w:rsidRPr="0057585F" w:rsidR="00F074A6">
        <w:rPr>
          <w:rFonts w:ascii="Times New Roman" w:hAnsi="Times New Roman" w:cs="Times New Roman"/>
          <w:sz w:val="28"/>
          <w:szCs w:val="28"/>
        </w:rPr>
        <w:t>а</w:t>
      </w:r>
      <w:r w:rsidRPr="0057585F" w:rsidR="003D4A6E">
        <w:rPr>
          <w:rFonts w:ascii="Times New Roman" w:hAnsi="Times New Roman" w:cs="Times New Roman"/>
          <w:sz w:val="28"/>
          <w:szCs w:val="28"/>
        </w:rPr>
        <w:t xml:space="preserve"> протяженностью </w:t>
      </w:r>
      <w:r w:rsidRPr="0057585F" w:rsidR="005D029F">
        <w:rPr>
          <w:rFonts w:ascii="Times New Roman" w:hAnsi="Times New Roman" w:cs="Times New Roman"/>
          <w:sz w:val="28"/>
          <w:szCs w:val="28"/>
        </w:rPr>
        <w:t>7954м</w:t>
      </w:r>
      <w:r w:rsidRPr="0057585F" w:rsidR="004631EB">
        <w:rPr>
          <w:rFonts w:ascii="Times New Roman" w:hAnsi="Times New Roman" w:cs="Times New Roman"/>
          <w:sz w:val="28"/>
          <w:szCs w:val="28"/>
        </w:rPr>
        <w:t xml:space="preserve">, расположенная по адресу - </w:t>
      </w:r>
      <w:r w:rsidRPr="0057585F">
        <w:rPr>
          <w:rFonts w:ascii="Times New Roman" w:hAnsi="Times New Roman" w:cs="Times New Roman"/>
          <w:sz w:val="28"/>
          <w:szCs w:val="28"/>
        </w:rPr>
        <w:t xml:space="preserve">ул. </w:t>
      </w:r>
      <w:r w:rsidRPr="0057585F" w:rsidR="005D029F">
        <w:rPr>
          <w:rFonts w:ascii="Times New Roman" w:hAnsi="Times New Roman" w:cs="Times New Roman"/>
          <w:sz w:val="28"/>
          <w:szCs w:val="28"/>
        </w:rPr>
        <w:t>Сибирская</w:t>
      </w:r>
      <w:r w:rsidRPr="0057585F" w:rsidR="00F074A6">
        <w:rPr>
          <w:rFonts w:ascii="Times New Roman" w:hAnsi="Times New Roman" w:cs="Times New Roman"/>
          <w:sz w:val="28"/>
          <w:szCs w:val="28"/>
        </w:rPr>
        <w:t xml:space="preserve"> </w:t>
      </w:r>
      <w:r w:rsidRPr="0057585F">
        <w:rPr>
          <w:rFonts w:ascii="Times New Roman" w:hAnsi="Times New Roman" w:cs="Times New Roman"/>
          <w:sz w:val="28"/>
          <w:szCs w:val="28"/>
        </w:rPr>
        <w:t>пгт</w:t>
      </w:r>
      <w:r w:rsidRPr="0057585F">
        <w:rPr>
          <w:rFonts w:ascii="Times New Roman" w:hAnsi="Times New Roman" w:cs="Times New Roman"/>
          <w:sz w:val="28"/>
          <w:szCs w:val="28"/>
        </w:rPr>
        <w:t>. Междуреченский</w:t>
      </w:r>
      <w:r w:rsidRPr="0057585F" w:rsidR="00132CE8">
        <w:rPr>
          <w:rFonts w:ascii="Times New Roman" w:hAnsi="Times New Roman" w:cs="Times New Roman"/>
          <w:sz w:val="28"/>
          <w:szCs w:val="28"/>
        </w:rPr>
        <w:t>,</w:t>
      </w:r>
      <w:r w:rsidRPr="0057585F" w:rsidR="003D4A6E">
        <w:rPr>
          <w:rFonts w:ascii="Times New Roman" w:hAnsi="Times New Roman" w:cs="Times New Roman"/>
          <w:sz w:val="28"/>
          <w:szCs w:val="28"/>
        </w:rPr>
        <w:t xml:space="preserve"> </w:t>
      </w:r>
      <w:r w:rsidRPr="0057585F">
        <w:rPr>
          <w:rFonts w:ascii="Times New Roman" w:hAnsi="Times New Roman" w:cs="Times New Roman"/>
          <w:sz w:val="28"/>
          <w:szCs w:val="28"/>
        </w:rPr>
        <w:t>принадлежит на праве собственности муниципальному образованию городское поселение Междуреченский</w:t>
      </w:r>
      <w:r w:rsidRPr="0057585F" w:rsidR="008E173F">
        <w:rPr>
          <w:rFonts w:ascii="Times New Roman" w:hAnsi="Times New Roman" w:cs="Times New Roman"/>
          <w:sz w:val="28"/>
          <w:szCs w:val="28"/>
        </w:rPr>
        <w:t>.</w:t>
      </w:r>
    </w:p>
    <w:p w:rsidR="00D36DDE" w:rsidRPr="0057585F" w:rsidP="00FE75FD">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А</w:t>
      </w:r>
      <w:r w:rsidRPr="0057585F" w:rsidR="008253E3">
        <w:rPr>
          <w:rFonts w:ascii="Times New Roman" w:hAnsi="Times New Roman" w:cs="Times New Roman"/>
          <w:sz w:val="28"/>
          <w:szCs w:val="28"/>
        </w:rPr>
        <w:t xml:space="preserve">втомобильная дорога местного значения по ул. Сибирская </w:t>
      </w:r>
      <w:r w:rsidRPr="0057585F" w:rsidR="008253E3">
        <w:rPr>
          <w:rFonts w:ascii="Times New Roman" w:hAnsi="Times New Roman" w:cs="Times New Roman"/>
          <w:sz w:val="28"/>
          <w:szCs w:val="28"/>
        </w:rPr>
        <w:t>пгт</w:t>
      </w:r>
      <w:r w:rsidRPr="0057585F" w:rsidR="008253E3">
        <w:rPr>
          <w:rFonts w:ascii="Times New Roman" w:hAnsi="Times New Roman" w:cs="Times New Roman"/>
          <w:sz w:val="28"/>
          <w:szCs w:val="28"/>
        </w:rPr>
        <w:t xml:space="preserve">. Междуреченский </w:t>
      </w:r>
      <w:r w:rsidRPr="0057585F" w:rsidR="00FE75FD">
        <w:rPr>
          <w:rFonts w:ascii="Times New Roman" w:hAnsi="Times New Roman" w:cs="Times New Roman"/>
          <w:sz w:val="28"/>
          <w:szCs w:val="28"/>
        </w:rPr>
        <w:t xml:space="preserve">(от ул. Республики до ул. Лесная) </w:t>
      </w:r>
      <w:r w:rsidRPr="0057585F" w:rsidR="008253E3">
        <w:rPr>
          <w:rFonts w:ascii="Times New Roman" w:hAnsi="Times New Roman" w:cs="Times New Roman"/>
          <w:sz w:val="28"/>
          <w:szCs w:val="28"/>
        </w:rPr>
        <w:t>имеет твердое покрытие, двустороннюю застройку</w:t>
      </w:r>
      <w:r w:rsidRPr="0057585F">
        <w:rPr>
          <w:rFonts w:ascii="Times New Roman" w:hAnsi="Times New Roman" w:cs="Times New Roman"/>
          <w:sz w:val="28"/>
          <w:szCs w:val="28"/>
        </w:rPr>
        <w:t xml:space="preserve">, </w:t>
      </w:r>
      <w:r w:rsidRPr="0057585F" w:rsidR="00776A6D">
        <w:rPr>
          <w:rFonts w:ascii="Times New Roman" w:hAnsi="Times New Roman" w:cs="Times New Roman"/>
          <w:sz w:val="28"/>
          <w:szCs w:val="28"/>
        </w:rPr>
        <w:t xml:space="preserve">на основании постановления администрации Кондинского района №1309 от 12.12.2024 «О внесении изменений в постановление администрации Кондинского района от 28.12.2020 №2428 «Об утверждении перечня автомобильных дорог общего пользования местного значения в границах городского поселения Междуреченский» </w:t>
      </w:r>
      <w:r w:rsidRPr="0057585F">
        <w:rPr>
          <w:rFonts w:ascii="Times New Roman" w:hAnsi="Times New Roman" w:cs="Times New Roman"/>
          <w:sz w:val="28"/>
          <w:szCs w:val="28"/>
        </w:rPr>
        <w:t xml:space="preserve">отнесена к </w:t>
      </w:r>
      <w:r w:rsidRPr="0057585F">
        <w:rPr>
          <w:rFonts w:ascii="Times New Roman" w:hAnsi="Times New Roman" w:cs="Times New Roman"/>
          <w:sz w:val="28"/>
          <w:szCs w:val="28"/>
          <w:lang w:val="en-US"/>
        </w:rPr>
        <w:t>V</w:t>
      </w:r>
      <w:r w:rsidRPr="0057585F">
        <w:rPr>
          <w:rFonts w:ascii="Times New Roman" w:hAnsi="Times New Roman" w:cs="Times New Roman"/>
          <w:sz w:val="28"/>
          <w:szCs w:val="28"/>
        </w:rPr>
        <w:t xml:space="preserve"> категории</w:t>
      </w:r>
      <w:r w:rsidRPr="0057585F" w:rsidR="008253E3">
        <w:rPr>
          <w:rFonts w:ascii="Times New Roman" w:hAnsi="Times New Roman" w:cs="Times New Roman"/>
          <w:sz w:val="28"/>
          <w:szCs w:val="28"/>
        </w:rPr>
        <w:t xml:space="preserve">. </w:t>
      </w:r>
    </w:p>
    <w:p w:rsidR="008253E3" w:rsidRPr="0057585F" w:rsidP="00FE75FD">
      <w:pPr>
        <w:pStyle w:val="NormalWeb"/>
        <w:spacing w:before="0" w:beforeAutospacing="0" w:after="0" w:afterAutospacing="0"/>
        <w:ind w:firstLine="708"/>
        <w:jc w:val="both"/>
        <w:rPr>
          <w:sz w:val="28"/>
          <w:szCs w:val="28"/>
        </w:rPr>
      </w:pPr>
      <w:r w:rsidRPr="0057585F">
        <w:rPr>
          <w:sz w:val="28"/>
          <w:szCs w:val="28"/>
        </w:rPr>
        <w:t xml:space="preserve">В ходе проведения должностным лицом административного органа инструментального обследования </w:t>
      </w:r>
      <w:r w:rsidRPr="0057585F" w:rsidR="00D36DDE">
        <w:rPr>
          <w:sz w:val="28"/>
          <w:szCs w:val="28"/>
        </w:rPr>
        <w:t xml:space="preserve">16.12.2024 </w:t>
      </w:r>
      <w:r w:rsidRPr="0057585F">
        <w:rPr>
          <w:sz w:val="28"/>
          <w:szCs w:val="28"/>
        </w:rPr>
        <w:t xml:space="preserve">установлено, что </w:t>
      </w:r>
      <w:r w:rsidRPr="0057585F" w:rsidR="009D2512">
        <w:rPr>
          <w:sz w:val="28"/>
          <w:szCs w:val="28"/>
        </w:rPr>
        <w:t xml:space="preserve">указанной автомобильной дороге по ул. Сибирская (от ул. Республики до ул. Лесная) </w:t>
      </w:r>
      <w:r w:rsidRPr="0057585F">
        <w:rPr>
          <w:sz w:val="28"/>
          <w:szCs w:val="28"/>
        </w:rPr>
        <w:t>на участке км0+000-км0+274 образовалась зимняя скользкость в виде снежного наката и стекловидного льда</w:t>
      </w:r>
      <w:r w:rsidRPr="0057585F" w:rsidR="00FE75FD">
        <w:rPr>
          <w:sz w:val="28"/>
          <w:szCs w:val="28"/>
        </w:rPr>
        <w:t xml:space="preserve">; на участке км0+000-км0+275 (слева) отсутствует тротуар (пешеходная дорожка); </w:t>
      </w:r>
      <w:r w:rsidRPr="0057585F">
        <w:rPr>
          <w:sz w:val="28"/>
          <w:szCs w:val="28"/>
        </w:rPr>
        <w:t xml:space="preserve">на участках: км0+035 (слева), км0+105(слева), км0+120(слева), км0+161 (слева) отсутствуют дорожные ограждения.  </w:t>
      </w:r>
    </w:p>
    <w:p w:rsidR="00562365" w:rsidRPr="0057585F" w:rsidP="00B94127">
      <w:pPr>
        <w:autoSpaceDE w:val="0"/>
        <w:autoSpaceDN w:val="0"/>
        <w:adjustRightInd w:val="0"/>
        <w:spacing w:after="0" w:line="240" w:lineRule="auto"/>
        <w:ind w:firstLine="708"/>
        <w:jc w:val="both"/>
        <w:rPr>
          <w:rFonts w:ascii="Times New Roman" w:hAnsi="Times New Roman" w:cs="Times New Roman"/>
          <w:sz w:val="28"/>
          <w:szCs w:val="28"/>
        </w:rPr>
      </w:pPr>
      <w:r w:rsidRPr="0057585F">
        <w:rPr>
          <w:sz w:val="28"/>
          <w:szCs w:val="28"/>
        </w:rPr>
        <w:t xml:space="preserve"> </w:t>
      </w:r>
      <w:r w:rsidRPr="0057585F">
        <w:rPr>
          <w:rFonts w:ascii="Times New Roman" w:hAnsi="Times New Roman" w:cs="Times New Roman"/>
          <w:sz w:val="28"/>
          <w:szCs w:val="28"/>
        </w:rPr>
        <w:t xml:space="preserve">Приведенные обстоятельства дают основания для вывода о том, что администрация Кондинского района является надлежащим субъектом данного правонарушения, на которую возложены соответствующие полномочия и предоставляется финансирование, что согласуется с правовой позицией, изложенной в </w:t>
      </w:r>
      <w:hyperlink r:id="rId46" w:history="1">
        <w:r w:rsidRPr="0057585F">
          <w:rPr>
            <w:rStyle w:val="Hyperlink"/>
            <w:rFonts w:ascii="Times New Roman" w:hAnsi="Times New Roman" w:cs="Times New Roman"/>
            <w:color w:val="auto"/>
            <w:sz w:val="28"/>
            <w:szCs w:val="28"/>
            <w:u w:val="none"/>
          </w:rPr>
          <w:t>пункте 40</w:t>
        </w:r>
      </w:hyperlink>
      <w:r w:rsidRPr="0057585F">
        <w:rPr>
          <w:rFonts w:ascii="Times New Roman" w:hAnsi="Times New Roman" w:cs="Times New Roman"/>
          <w:sz w:val="28"/>
          <w:szCs w:val="28"/>
        </w:rPr>
        <w:t xml:space="preserve"> Обзора судебной практики Верховного суда Российской Федерации № 4 (2021), утвержденного Президиумом Верховного Суда Российской Федерации 16.02.2022. </w:t>
      </w:r>
    </w:p>
    <w:p w:rsidR="0033487E" w:rsidRPr="0057585F" w:rsidP="00B94127">
      <w:pPr>
        <w:pStyle w:val="ConsPlusNormal"/>
        <w:ind w:firstLine="708"/>
        <w:jc w:val="both"/>
        <w:rPr>
          <w:sz w:val="28"/>
          <w:szCs w:val="28"/>
        </w:rPr>
      </w:pPr>
      <w:r w:rsidRPr="0057585F">
        <w:rPr>
          <w:sz w:val="28"/>
          <w:szCs w:val="28"/>
        </w:rPr>
        <w:t>Мировым судьей отклоняются доводы защ</w:t>
      </w:r>
      <w:r w:rsidRPr="0057585F" w:rsidR="00132CE8">
        <w:rPr>
          <w:sz w:val="28"/>
          <w:szCs w:val="28"/>
        </w:rPr>
        <w:t>итника о том, что ответственным</w:t>
      </w:r>
      <w:r w:rsidRPr="0057585F">
        <w:rPr>
          <w:sz w:val="28"/>
          <w:szCs w:val="28"/>
        </w:rPr>
        <w:t xml:space="preserve"> за содержание дорог в </w:t>
      </w:r>
      <w:r w:rsidRPr="0057585F">
        <w:rPr>
          <w:sz w:val="28"/>
          <w:szCs w:val="28"/>
        </w:rPr>
        <w:t>пгт</w:t>
      </w:r>
      <w:r w:rsidRPr="0057585F">
        <w:rPr>
          <w:sz w:val="28"/>
          <w:szCs w:val="28"/>
        </w:rPr>
        <w:t xml:space="preserve">. Междуреченский Кондинского района </w:t>
      </w:r>
      <w:r w:rsidRPr="0057585F" w:rsidR="00132CE8">
        <w:rPr>
          <w:sz w:val="28"/>
          <w:szCs w:val="28"/>
        </w:rPr>
        <w:t xml:space="preserve">является </w:t>
      </w:r>
      <w:r w:rsidRPr="0057585F">
        <w:rPr>
          <w:sz w:val="28"/>
          <w:szCs w:val="28"/>
        </w:rPr>
        <w:t xml:space="preserve">МУ </w:t>
      </w:r>
      <w:r w:rsidRPr="0057585F">
        <w:rPr>
          <w:sz w:val="28"/>
          <w:szCs w:val="28"/>
        </w:rPr>
        <w:t>«Управление капитального строительства Кондинского района».</w:t>
      </w:r>
    </w:p>
    <w:p w:rsidR="005D029F" w:rsidRPr="0057585F" w:rsidP="00B94127">
      <w:pPr>
        <w:pStyle w:val="ConsPlusNormal"/>
        <w:ind w:firstLine="708"/>
        <w:jc w:val="both"/>
        <w:rPr>
          <w:sz w:val="28"/>
          <w:szCs w:val="28"/>
        </w:rPr>
      </w:pPr>
      <w:r w:rsidRPr="0057585F">
        <w:rPr>
          <w:sz w:val="28"/>
          <w:szCs w:val="28"/>
        </w:rPr>
        <w:t xml:space="preserve">Согласно положениям Устава Кондинского муниципального района исполнительно-распорядительным органом местного самоуправления является именно администрация Кондинского района; она обладает необходимыми, в том числе бюджетными полномочиями и обязана обеспечить решение вопросов местного значения поселения вне зависимости от распределения своих функций между отраслевыми (функциональными) структурными подразделениями. </w:t>
      </w:r>
    </w:p>
    <w:p w:rsidR="00562365" w:rsidRPr="0057585F" w:rsidP="00B94127">
      <w:pPr>
        <w:pStyle w:val="ConsPlusNormal"/>
        <w:ind w:firstLine="708"/>
        <w:jc w:val="both"/>
        <w:rPr>
          <w:sz w:val="28"/>
          <w:szCs w:val="28"/>
        </w:rPr>
      </w:pPr>
      <w:r w:rsidRPr="0057585F">
        <w:rPr>
          <w:sz w:val="28"/>
          <w:szCs w:val="28"/>
        </w:rPr>
        <w:t xml:space="preserve">В этой связи, наличие в структуре администрации Кондинского района </w:t>
      </w:r>
      <w:r w:rsidRPr="0057585F" w:rsidR="0033487E">
        <w:rPr>
          <w:sz w:val="28"/>
          <w:szCs w:val="28"/>
        </w:rPr>
        <w:t xml:space="preserve">МУ «Управление капитального строительства Кондинского района» </w:t>
      </w:r>
      <w:r w:rsidRPr="0057585F">
        <w:rPr>
          <w:sz w:val="28"/>
          <w:szCs w:val="28"/>
        </w:rPr>
        <w:t>не исключает привлечение к административной ответственности администрации, как исполнительно-распорядительного органа местного самоуправления.</w:t>
      </w:r>
    </w:p>
    <w:p w:rsidR="00472068" w:rsidRPr="0057585F" w:rsidP="00B94127">
      <w:pPr>
        <w:pStyle w:val="NormalWeb"/>
        <w:spacing w:before="0" w:beforeAutospacing="0" w:after="0" w:afterAutospacing="0"/>
        <w:ind w:firstLine="708"/>
        <w:jc w:val="both"/>
        <w:rPr>
          <w:sz w:val="28"/>
          <w:szCs w:val="28"/>
        </w:rPr>
      </w:pPr>
      <w:r w:rsidRPr="0057585F">
        <w:rPr>
          <w:sz w:val="28"/>
          <w:szCs w:val="28"/>
        </w:rPr>
        <w:t xml:space="preserve">На основании локальных нормативных актов полномочия в сфере дорожной деятельности, к которым относится содержание дорог, в отношении дорог местного значения и улиц </w:t>
      </w:r>
      <w:r w:rsidRPr="0057585F">
        <w:rPr>
          <w:sz w:val="28"/>
          <w:szCs w:val="28"/>
        </w:rPr>
        <w:t>гп</w:t>
      </w:r>
      <w:r w:rsidRPr="0057585F">
        <w:rPr>
          <w:sz w:val="28"/>
          <w:szCs w:val="28"/>
        </w:rPr>
        <w:t xml:space="preserve">. Междуреченский на </w:t>
      </w:r>
      <w:r w:rsidRPr="0057585F" w:rsidR="00371E05">
        <w:rPr>
          <w:sz w:val="28"/>
          <w:szCs w:val="28"/>
        </w:rPr>
        <w:t>20</w:t>
      </w:r>
      <w:r w:rsidRPr="0057585F" w:rsidR="009534F6">
        <w:rPr>
          <w:sz w:val="28"/>
          <w:szCs w:val="28"/>
        </w:rPr>
        <w:t>24</w:t>
      </w:r>
      <w:r w:rsidRPr="0057585F">
        <w:rPr>
          <w:sz w:val="28"/>
          <w:szCs w:val="28"/>
        </w:rPr>
        <w:t xml:space="preserve"> год переданы администрации Кондинского района, что не </w:t>
      </w:r>
      <w:r w:rsidRPr="0057585F" w:rsidR="00371E05">
        <w:rPr>
          <w:sz w:val="28"/>
          <w:szCs w:val="28"/>
        </w:rPr>
        <w:t>оспаривалось защитником в судебном заседании</w:t>
      </w:r>
      <w:r w:rsidRPr="0057585F">
        <w:rPr>
          <w:sz w:val="28"/>
          <w:szCs w:val="28"/>
        </w:rPr>
        <w:t xml:space="preserve">. </w:t>
      </w:r>
    </w:p>
    <w:p w:rsidR="00F074A6" w:rsidRPr="0057585F" w:rsidP="00B94127">
      <w:pPr>
        <w:pStyle w:val="NormalWeb"/>
        <w:spacing w:before="0" w:beforeAutospacing="0" w:after="0" w:afterAutospacing="0"/>
        <w:ind w:firstLine="708"/>
        <w:jc w:val="both"/>
        <w:rPr>
          <w:sz w:val="28"/>
          <w:szCs w:val="28"/>
        </w:rPr>
      </w:pPr>
      <w:r w:rsidRPr="0057585F">
        <w:rPr>
          <w:sz w:val="28"/>
          <w:szCs w:val="28"/>
        </w:rPr>
        <w:t xml:space="preserve">То обстоятельство, что дороги </w:t>
      </w:r>
      <w:r w:rsidRPr="0057585F">
        <w:rPr>
          <w:sz w:val="28"/>
          <w:szCs w:val="28"/>
        </w:rPr>
        <w:t>пгт</w:t>
      </w:r>
      <w:r w:rsidRPr="0057585F">
        <w:rPr>
          <w:sz w:val="28"/>
          <w:szCs w:val="28"/>
        </w:rPr>
        <w:t>. Междуреченский не переданы в собственность или пользование администрации Кондинского района также не освобождает от ответственности, поскольку полномочия в сфере дорожной деятельности осуществляются администрацией Кондинского района временно на период принятия указанных полномочий.</w:t>
      </w:r>
    </w:p>
    <w:p w:rsidR="006B53E8" w:rsidRPr="0057585F" w:rsidP="00B94127">
      <w:pPr>
        <w:pStyle w:val="NormalWeb"/>
        <w:spacing w:before="0" w:beforeAutospacing="0" w:after="0" w:afterAutospacing="0"/>
        <w:ind w:firstLine="540"/>
        <w:jc w:val="both"/>
        <w:rPr>
          <w:sz w:val="28"/>
          <w:szCs w:val="28"/>
        </w:rPr>
      </w:pPr>
      <w:r w:rsidRPr="0057585F">
        <w:rPr>
          <w:sz w:val="28"/>
          <w:szCs w:val="28"/>
        </w:rPr>
        <w:t xml:space="preserve"> </w:t>
      </w:r>
      <w:r w:rsidRPr="0057585F">
        <w:rPr>
          <w:sz w:val="28"/>
          <w:szCs w:val="28"/>
        </w:rPr>
        <w:t>Само по себе заключение государственного контракта с подрядной организацией не освобождает учреждение от обязанности по содержанию названной автомобильной дороги, в том числе путем осуществления необходимого контроля за надлежащим исполнением подрядной организацией взятых на себя обязательств и применения мер ответственности.</w:t>
      </w:r>
    </w:p>
    <w:p w:rsidR="006B53E8" w:rsidRPr="0057585F" w:rsidP="00B94127">
      <w:pPr>
        <w:pStyle w:val="NormalWeb"/>
        <w:spacing w:before="0" w:beforeAutospacing="0" w:after="0" w:afterAutospacing="0"/>
        <w:ind w:firstLine="540"/>
        <w:jc w:val="both"/>
        <w:rPr>
          <w:sz w:val="28"/>
          <w:szCs w:val="28"/>
        </w:rPr>
      </w:pPr>
      <w:r w:rsidRPr="0057585F">
        <w:rPr>
          <w:sz w:val="28"/>
          <w:szCs w:val="28"/>
        </w:rPr>
        <w:t xml:space="preserve">Заключение государственного контракта на осуществление содержания автомобильной дороги является лишь способом исполнения учреждением своих функций по содержанию дорог и не освобождает учреждение от исполнения данных функций, возложенных на него Уставом, в том числе по осуществлению контроля за надлежащим исполнением подрядными организациями обязательств по заключенным государственным контрактам, организацией принятия мер по обеспечению соответствия автомобильных дорог общего пользования федерального значения установленным правилам, стандартам, техническим нормам и другим нормативным документам. </w:t>
      </w:r>
    </w:p>
    <w:p w:rsidR="00A05F3E" w:rsidRPr="0057585F" w:rsidP="00B94127">
      <w:pPr>
        <w:pStyle w:val="NormalWeb"/>
        <w:spacing w:before="0" w:beforeAutospacing="0" w:after="0" w:afterAutospacing="0"/>
        <w:ind w:firstLine="540"/>
        <w:jc w:val="both"/>
        <w:rPr>
          <w:sz w:val="28"/>
          <w:szCs w:val="28"/>
        </w:rPr>
      </w:pPr>
      <w:r w:rsidRPr="0057585F">
        <w:rPr>
          <w:sz w:val="28"/>
          <w:szCs w:val="28"/>
        </w:rPr>
        <w:t xml:space="preserve">Согласно проекту организации дорожного движения муниципальных автомобильных дорог Кондинского района, </w:t>
      </w:r>
      <w:r w:rsidRPr="0057585F">
        <w:rPr>
          <w:sz w:val="28"/>
          <w:szCs w:val="28"/>
        </w:rPr>
        <w:t>пгт</w:t>
      </w:r>
      <w:r w:rsidRPr="0057585F">
        <w:rPr>
          <w:sz w:val="28"/>
          <w:szCs w:val="28"/>
        </w:rPr>
        <w:t>. Междуреченский, выполненного ООО «</w:t>
      </w:r>
      <w:r w:rsidRPr="0057585F">
        <w:rPr>
          <w:sz w:val="28"/>
          <w:szCs w:val="28"/>
        </w:rPr>
        <w:t>АгроНефтеХимПроект</w:t>
      </w:r>
      <w:r w:rsidRPr="0057585F">
        <w:rPr>
          <w:sz w:val="28"/>
          <w:szCs w:val="28"/>
        </w:rPr>
        <w:t xml:space="preserve">», утвержденного в 2013 году комитетом по развитию производств и инфраструктуры администрации «Кондинского района» и согласованного с ОГИБДД МОВД России по </w:t>
      </w:r>
      <w:r w:rsidRPr="0057585F">
        <w:rPr>
          <w:sz w:val="28"/>
          <w:szCs w:val="28"/>
        </w:rPr>
        <w:t>Кондинскому</w:t>
      </w:r>
      <w:r w:rsidRPr="0057585F">
        <w:rPr>
          <w:sz w:val="28"/>
          <w:szCs w:val="28"/>
        </w:rPr>
        <w:t xml:space="preserve"> району, копия которого представлена в материалы дела, установка тротуаров на автомобильной дороге по ул. Сибирская (от ул. Республики до ул. Лесная) </w:t>
      </w:r>
      <w:r w:rsidRPr="0057585F">
        <w:rPr>
          <w:sz w:val="28"/>
          <w:szCs w:val="28"/>
        </w:rPr>
        <w:t>пгт</w:t>
      </w:r>
      <w:r w:rsidRPr="0057585F">
        <w:rPr>
          <w:sz w:val="28"/>
          <w:szCs w:val="28"/>
        </w:rPr>
        <w:t>. Междуреченский предусмотрен</w:t>
      </w:r>
      <w:r w:rsidRPr="0057585F" w:rsidR="00184634">
        <w:rPr>
          <w:sz w:val="28"/>
          <w:szCs w:val="28"/>
        </w:rPr>
        <w:t>а</w:t>
      </w:r>
      <w:r w:rsidRPr="0057585F">
        <w:rPr>
          <w:sz w:val="28"/>
          <w:szCs w:val="28"/>
        </w:rPr>
        <w:t>.</w:t>
      </w:r>
    </w:p>
    <w:p w:rsidR="006B53E8" w:rsidRPr="0057585F" w:rsidP="00B94127">
      <w:pPr>
        <w:pStyle w:val="NormalWeb"/>
        <w:spacing w:before="0" w:beforeAutospacing="0" w:after="0" w:afterAutospacing="0"/>
        <w:ind w:firstLine="539"/>
        <w:jc w:val="both"/>
        <w:rPr>
          <w:sz w:val="28"/>
          <w:szCs w:val="28"/>
        </w:rPr>
      </w:pPr>
      <w:r w:rsidRPr="0057585F">
        <w:rPr>
          <w:sz w:val="28"/>
          <w:szCs w:val="28"/>
        </w:rPr>
        <w:t>Проекты организации дорожного движения, наряду с комплексными схемами организации дорожного движения входящие в состав документации об организации дорожного движения, разрабатываются в целях реализации комплексных схем организации дорожного движения и (или) корректировки отдельных их предложений либо в качестве самостоятельного документа без предварительной разработки комплексной схемы организации дорожного движения (</w:t>
      </w:r>
      <w:hyperlink r:id="rId49" w:history="1">
        <w:r w:rsidRPr="0057585F">
          <w:rPr>
            <w:rStyle w:val="Hyperlink"/>
            <w:color w:val="auto"/>
            <w:sz w:val="28"/>
            <w:szCs w:val="28"/>
            <w:u w:val="none"/>
          </w:rPr>
          <w:t>часть 4 статьи 16</w:t>
        </w:r>
      </w:hyperlink>
      <w:r w:rsidRPr="0057585F">
        <w:rPr>
          <w:sz w:val="28"/>
          <w:szCs w:val="28"/>
        </w:rPr>
        <w:t xml:space="preserve">, </w:t>
      </w:r>
      <w:hyperlink r:id="rId50" w:history="1">
        <w:r w:rsidRPr="0057585F">
          <w:rPr>
            <w:rStyle w:val="Hyperlink"/>
            <w:color w:val="auto"/>
            <w:sz w:val="28"/>
            <w:szCs w:val="28"/>
            <w:u w:val="none"/>
          </w:rPr>
          <w:t>часть 1 статьи 18</w:t>
        </w:r>
      </w:hyperlink>
      <w:r w:rsidRPr="0057585F">
        <w:rPr>
          <w:sz w:val="28"/>
          <w:szCs w:val="28"/>
        </w:rPr>
        <w:t xml:space="preserve"> Закона </w:t>
      </w:r>
      <w:r w:rsidRPr="0057585F" w:rsidR="0033487E">
        <w:rPr>
          <w:sz w:val="28"/>
          <w:szCs w:val="28"/>
        </w:rPr>
        <w:t>№</w:t>
      </w:r>
      <w:r w:rsidRPr="0057585F">
        <w:rPr>
          <w:sz w:val="28"/>
          <w:szCs w:val="28"/>
        </w:rPr>
        <w:t xml:space="preserve"> 443-ФЗ).</w:t>
      </w:r>
    </w:p>
    <w:p w:rsidR="006B53E8" w:rsidRPr="0057585F" w:rsidP="00B94127">
      <w:pPr>
        <w:pStyle w:val="NormalWeb"/>
        <w:spacing w:before="0" w:beforeAutospacing="0" w:after="0" w:afterAutospacing="0"/>
        <w:ind w:firstLine="539"/>
        <w:jc w:val="both"/>
        <w:rPr>
          <w:sz w:val="28"/>
          <w:szCs w:val="28"/>
        </w:rPr>
      </w:pPr>
      <w:r w:rsidRPr="0057585F">
        <w:rPr>
          <w:sz w:val="28"/>
          <w:szCs w:val="28"/>
        </w:rPr>
        <w:t xml:space="preserve">Проекты организации дорожного движения в отношении существующих, </w:t>
      </w:r>
      <w:r w:rsidRPr="0057585F" w:rsidR="00FE75FD">
        <w:rPr>
          <w:sz w:val="28"/>
          <w:szCs w:val="28"/>
        </w:rPr>
        <w:t>реконструируемых или строящихся дорог,</w:t>
      </w:r>
      <w:r w:rsidRPr="0057585F">
        <w:rPr>
          <w:sz w:val="28"/>
          <w:szCs w:val="28"/>
        </w:rPr>
        <w:t xml:space="preserve"> или их участков по общему правилу разрабатываются на период их эксплуатации (</w:t>
      </w:r>
      <w:hyperlink r:id="rId51" w:history="1">
        <w:r w:rsidRPr="0057585F">
          <w:rPr>
            <w:rStyle w:val="Hyperlink"/>
            <w:color w:val="auto"/>
            <w:sz w:val="28"/>
            <w:szCs w:val="28"/>
            <w:u w:val="none"/>
          </w:rPr>
          <w:t>части 2</w:t>
        </w:r>
      </w:hyperlink>
      <w:r w:rsidRPr="0057585F">
        <w:rPr>
          <w:sz w:val="28"/>
          <w:szCs w:val="28"/>
        </w:rPr>
        <w:t xml:space="preserve">, </w:t>
      </w:r>
      <w:hyperlink r:id="rId52" w:history="1">
        <w:r w:rsidRPr="0057585F">
          <w:rPr>
            <w:rStyle w:val="Hyperlink"/>
            <w:color w:val="auto"/>
            <w:sz w:val="28"/>
            <w:szCs w:val="28"/>
            <w:u w:val="none"/>
          </w:rPr>
          <w:t>3 статьи 18</w:t>
        </w:r>
      </w:hyperlink>
      <w:r w:rsidRPr="0057585F">
        <w:rPr>
          <w:sz w:val="28"/>
          <w:szCs w:val="28"/>
        </w:rPr>
        <w:t xml:space="preserve"> Закона </w:t>
      </w:r>
      <w:r w:rsidRPr="0057585F" w:rsidR="0033487E">
        <w:rPr>
          <w:sz w:val="28"/>
          <w:szCs w:val="28"/>
        </w:rPr>
        <w:t>№</w:t>
      </w:r>
      <w:r w:rsidRPr="0057585F">
        <w:rPr>
          <w:sz w:val="28"/>
          <w:szCs w:val="28"/>
        </w:rPr>
        <w:t xml:space="preserve"> 443-ФЗ). </w:t>
      </w:r>
    </w:p>
    <w:p w:rsidR="006B53E8" w:rsidRPr="0057585F" w:rsidP="00B94127">
      <w:pPr>
        <w:pStyle w:val="NormalWeb"/>
        <w:spacing w:before="0" w:beforeAutospacing="0" w:after="0" w:afterAutospacing="0"/>
        <w:ind w:firstLine="539"/>
        <w:jc w:val="both"/>
        <w:rPr>
          <w:sz w:val="28"/>
          <w:szCs w:val="28"/>
        </w:rPr>
      </w:pPr>
      <w:r w:rsidRPr="0057585F">
        <w:rPr>
          <w:sz w:val="28"/>
          <w:szCs w:val="28"/>
        </w:rPr>
        <w:t xml:space="preserve">В силу </w:t>
      </w:r>
      <w:hyperlink r:id="rId53" w:history="1">
        <w:r w:rsidRPr="0057585F">
          <w:rPr>
            <w:rStyle w:val="Hyperlink"/>
            <w:color w:val="auto"/>
            <w:sz w:val="28"/>
            <w:szCs w:val="28"/>
            <w:u w:val="none"/>
          </w:rPr>
          <w:t>части 4 статьи 18</w:t>
        </w:r>
      </w:hyperlink>
      <w:r w:rsidRPr="0057585F">
        <w:rPr>
          <w:sz w:val="28"/>
          <w:szCs w:val="28"/>
        </w:rPr>
        <w:t xml:space="preserve"> Закона </w:t>
      </w:r>
      <w:r w:rsidRPr="0057585F" w:rsidR="0033487E">
        <w:rPr>
          <w:sz w:val="28"/>
          <w:szCs w:val="28"/>
        </w:rPr>
        <w:t>№</w:t>
      </w:r>
      <w:r w:rsidRPr="0057585F">
        <w:rPr>
          <w:sz w:val="28"/>
          <w:szCs w:val="28"/>
        </w:rPr>
        <w:t xml:space="preserve"> 443-ФЗ внесение изменений в утвержденный проект организации дорожного движения либо его повторное утверждение должно осуществляться не реже чем один раз в три года. </w:t>
      </w:r>
    </w:p>
    <w:p w:rsidR="00F65331" w:rsidRPr="0057585F" w:rsidP="00B94127">
      <w:pPr>
        <w:pStyle w:val="NormalWeb"/>
        <w:spacing w:before="0" w:beforeAutospacing="0" w:after="0" w:afterAutospacing="0"/>
        <w:ind w:firstLine="539"/>
        <w:jc w:val="both"/>
        <w:rPr>
          <w:sz w:val="28"/>
          <w:szCs w:val="28"/>
        </w:rPr>
      </w:pPr>
      <w:r w:rsidRPr="0057585F">
        <w:rPr>
          <w:sz w:val="28"/>
          <w:szCs w:val="28"/>
        </w:rPr>
        <w:t xml:space="preserve">При этом </w:t>
      </w:r>
      <w:r w:rsidRPr="0057585F" w:rsidR="00FE75FD">
        <w:rPr>
          <w:sz w:val="28"/>
          <w:szCs w:val="28"/>
        </w:rPr>
        <w:t>ссылка</w:t>
      </w:r>
      <w:r w:rsidRPr="0057585F" w:rsidR="00702117">
        <w:rPr>
          <w:sz w:val="28"/>
          <w:szCs w:val="28"/>
        </w:rPr>
        <w:t xml:space="preserve"> </w:t>
      </w:r>
      <w:r w:rsidRPr="0057585F">
        <w:rPr>
          <w:sz w:val="28"/>
          <w:szCs w:val="28"/>
        </w:rPr>
        <w:t xml:space="preserve">на то, что на дату совершения юридическим лицом вмененного правонарушения проект организации дорожного движения муниципальных автомобильных дорог Кондинского района, </w:t>
      </w:r>
      <w:r w:rsidRPr="0057585F">
        <w:rPr>
          <w:sz w:val="28"/>
          <w:szCs w:val="28"/>
        </w:rPr>
        <w:t>пгт</w:t>
      </w:r>
      <w:r w:rsidRPr="0057585F">
        <w:rPr>
          <w:sz w:val="28"/>
          <w:szCs w:val="28"/>
        </w:rPr>
        <w:t xml:space="preserve">. Междуреченский, центральная часть не прошел процедуру утверждения в соответствии с положениями </w:t>
      </w:r>
      <w:hyperlink r:id="rId54" w:history="1">
        <w:r w:rsidRPr="0057585F">
          <w:rPr>
            <w:rStyle w:val="Hyperlink"/>
            <w:color w:val="auto"/>
            <w:sz w:val="28"/>
            <w:szCs w:val="28"/>
            <w:u w:val="none"/>
          </w:rPr>
          <w:t>ч. 4 ст. 18</w:t>
        </w:r>
      </w:hyperlink>
      <w:r w:rsidRPr="0057585F">
        <w:rPr>
          <w:sz w:val="28"/>
          <w:szCs w:val="28"/>
        </w:rPr>
        <w:t xml:space="preserve">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не освобождает привлекаемое лицо</w:t>
      </w:r>
      <w:r w:rsidRPr="0057585F" w:rsidR="00FE75FD">
        <w:rPr>
          <w:sz w:val="28"/>
          <w:szCs w:val="28"/>
        </w:rPr>
        <w:t xml:space="preserve"> </w:t>
      </w:r>
      <w:r w:rsidRPr="0057585F">
        <w:rPr>
          <w:sz w:val="28"/>
          <w:szCs w:val="28"/>
        </w:rPr>
        <w:t>от обязанности по надлежащему содержанию улично-дорожной сети.</w:t>
      </w:r>
    </w:p>
    <w:p w:rsidR="00776A6D" w:rsidRPr="0057585F" w:rsidP="00776A6D">
      <w:pPr>
        <w:pStyle w:val="NormalWeb"/>
        <w:spacing w:before="0" w:beforeAutospacing="0" w:after="0" w:afterAutospacing="0"/>
        <w:ind w:firstLine="539"/>
        <w:jc w:val="both"/>
        <w:rPr>
          <w:sz w:val="28"/>
          <w:szCs w:val="28"/>
        </w:rPr>
      </w:pPr>
      <w:r w:rsidRPr="0057585F">
        <w:rPr>
          <w:sz w:val="28"/>
          <w:szCs w:val="28"/>
        </w:rPr>
        <w:t xml:space="preserve">В судебном заседании Исаченко А.С. пояснил, что прежде чем приступить  </w:t>
      </w:r>
    </w:p>
    <w:p w:rsidR="00776A6D" w:rsidRPr="0057585F" w:rsidP="00776A6D">
      <w:pPr>
        <w:pStyle w:val="NormalWeb"/>
        <w:spacing w:before="0" w:beforeAutospacing="0" w:after="0" w:afterAutospacing="0"/>
        <w:jc w:val="both"/>
        <w:rPr>
          <w:sz w:val="28"/>
          <w:szCs w:val="28"/>
        </w:rPr>
      </w:pPr>
      <w:r w:rsidRPr="0057585F">
        <w:rPr>
          <w:sz w:val="28"/>
          <w:szCs w:val="28"/>
        </w:rPr>
        <w:t xml:space="preserve">к замерам была расчищена от снега кромка проезжей части, от которой и было установлено расстояние до массивных препятствий (опора ЛЭП) по ул. Сибирская </w:t>
      </w:r>
      <w:r w:rsidRPr="0057585F">
        <w:rPr>
          <w:sz w:val="28"/>
          <w:szCs w:val="28"/>
        </w:rPr>
        <w:t>пгт</w:t>
      </w:r>
      <w:r w:rsidRPr="0057585F">
        <w:rPr>
          <w:sz w:val="28"/>
          <w:szCs w:val="28"/>
        </w:rPr>
        <w:t>. Междуреченский.</w:t>
      </w:r>
    </w:p>
    <w:p w:rsidR="00776A6D" w:rsidRPr="0057585F" w:rsidP="00776A6D">
      <w:pPr>
        <w:pStyle w:val="NormalWeb"/>
        <w:spacing w:before="0" w:beforeAutospacing="0" w:after="0" w:afterAutospacing="0"/>
        <w:ind w:firstLine="540"/>
        <w:jc w:val="both"/>
        <w:rPr>
          <w:sz w:val="28"/>
          <w:szCs w:val="28"/>
        </w:rPr>
      </w:pPr>
      <w:r w:rsidRPr="0057585F">
        <w:rPr>
          <w:sz w:val="28"/>
          <w:szCs w:val="28"/>
        </w:rPr>
        <w:t>Измерения геометрических параметров производилось сотрудником полиции с применением техническ</w:t>
      </w:r>
      <w:r w:rsidRPr="0057585F" w:rsidR="00A22434">
        <w:rPr>
          <w:sz w:val="28"/>
          <w:szCs w:val="28"/>
        </w:rPr>
        <w:t>их средств</w:t>
      </w:r>
      <w:r w:rsidRPr="0057585F">
        <w:rPr>
          <w:sz w:val="28"/>
          <w:szCs w:val="28"/>
        </w:rPr>
        <w:t xml:space="preserve"> измерения</w:t>
      </w:r>
      <w:r w:rsidRPr="0057585F" w:rsidR="00A22434">
        <w:rPr>
          <w:sz w:val="28"/>
          <w:szCs w:val="28"/>
        </w:rPr>
        <w:t>:</w:t>
      </w:r>
      <w:r w:rsidRPr="0057585F">
        <w:rPr>
          <w:sz w:val="28"/>
          <w:szCs w:val="28"/>
        </w:rPr>
        <w:t xml:space="preserve"> рулетка измерительная металлическая Р5У2Д, заводской номер 6049, курвиметр дорожный КП-2300 РДТ, Рег. №51836-12, которые зарегистрированы в Государственном реестре средств измерения, о чем указано в протоколе обследования, в судебном заседании не оспаривалось.</w:t>
      </w:r>
    </w:p>
    <w:p w:rsidR="00776A6D" w:rsidRPr="0057585F" w:rsidP="00776A6D">
      <w:pPr>
        <w:pStyle w:val="NormalWeb"/>
        <w:spacing w:before="0" w:beforeAutospacing="0" w:after="0" w:afterAutospacing="0"/>
        <w:ind w:firstLine="540"/>
        <w:jc w:val="both"/>
        <w:rPr>
          <w:sz w:val="28"/>
          <w:szCs w:val="28"/>
        </w:rPr>
      </w:pPr>
      <w:r w:rsidRPr="0057585F">
        <w:rPr>
          <w:sz w:val="28"/>
          <w:szCs w:val="28"/>
        </w:rPr>
        <w:t>Доказательств обратного защитником в судебное заседание не представлено</w:t>
      </w:r>
      <w:r w:rsidRPr="0057585F" w:rsidR="00A22434">
        <w:rPr>
          <w:sz w:val="28"/>
          <w:szCs w:val="28"/>
        </w:rPr>
        <w:t>.</w:t>
      </w:r>
    </w:p>
    <w:p w:rsidR="005C0094" w:rsidRPr="0057585F" w:rsidP="005C0094">
      <w:pPr>
        <w:pStyle w:val="NormalWeb"/>
        <w:spacing w:before="0" w:beforeAutospacing="0" w:after="0" w:afterAutospacing="0"/>
        <w:ind w:firstLine="540"/>
        <w:jc w:val="both"/>
        <w:rPr>
          <w:sz w:val="28"/>
          <w:szCs w:val="28"/>
        </w:rPr>
      </w:pPr>
      <w:r w:rsidRPr="0057585F">
        <w:rPr>
          <w:sz w:val="28"/>
          <w:szCs w:val="28"/>
        </w:rPr>
        <w:t xml:space="preserve">Мировой судья принимает показания Исаченко А.С. в качестве надлежащего доказательства, отвечающего положениям </w:t>
      </w:r>
      <w:hyperlink r:id="rId55" w:history="1">
        <w:r w:rsidRPr="0057585F">
          <w:rPr>
            <w:rStyle w:val="Hyperlink"/>
            <w:color w:val="auto"/>
            <w:sz w:val="28"/>
            <w:szCs w:val="28"/>
            <w:u w:val="none"/>
          </w:rPr>
          <w:t>статьи 26.2</w:t>
        </w:r>
      </w:hyperlink>
      <w:r w:rsidRPr="0057585F">
        <w:rPr>
          <w:sz w:val="28"/>
          <w:szCs w:val="28"/>
        </w:rPr>
        <w:t xml:space="preserve"> КоАП РФ, поскольку они предупреждены об административной ответственности за дачу заведомо ложных показаний и их показания согласуются с другими материалами дела.</w:t>
      </w:r>
    </w:p>
    <w:p w:rsidR="00A22434" w:rsidRPr="0057585F" w:rsidP="00A22434">
      <w:pPr>
        <w:pStyle w:val="NormalWeb"/>
        <w:spacing w:before="0" w:beforeAutospacing="0" w:after="0" w:afterAutospacing="0"/>
        <w:ind w:firstLine="540"/>
        <w:jc w:val="both"/>
        <w:rPr>
          <w:sz w:val="28"/>
          <w:szCs w:val="28"/>
        </w:rPr>
      </w:pPr>
      <w:r w:rsidRPr="0057585F">
        <w:rPr>
          <w:sz w:val="28"/>
          <w:szCs w:val="28"/>
        </w:rPr>
        <w:t xml:space="preserve">В этой связи доводы защитника о наличии сомнений в правильности произведенных замеров в виду отсутствия фотографий расчищенной кромки проезжей части, от которой должностным лицом производились замеры, мировой судья признает необоснованными. </w:t>
      </w:r>
    </w:p>
    <w:p w:rsidR="00F24DE0" w:rsidRPr="0057585F" w:rsidP="00B94127">
      <w:pPr>
        <w:spacing w:after="0" w:line="240" w:lineRule="auto"/>
        <w:ind w:firstLine="540"/>
        <w:jc w:val="both"/>
        <w:rPr>
          <w:rFonts w:ascii="Times New Roman" w:eastAsia="Times New Roman" w:hAnsi="Times New Roman" w:cs="Times New Roman"/>
          <w:sz w:val="28"/>
          <w:szCs w:val="28"/>
          <w:lang w:eastAsia="ru-RU"/>
        </w:rPr>
      </w:pPr>
      <w:r w:rsidRPr="0057585F">
        <w:rPr>
          <w:rFonts w:ascii="Times New Roman" w:eastAsia="Times New Roman" w:hAnsi="Times New Roman" w:cs="Times New Roman"/>
          <w:sz w:val="28"/>
          <w:szCs w:val="28"/>
          <w:lang w:eastAsia="ru-RU"/>
        </w:rPr>
        <w:t xml:space="preserve">Доводы о том, что установка барьерного ограждения не предусмотрена проектом организации дорожного движения, не свидетельствует об отсутствии </w:t>
      </w:r>
      <w:r w:rsidRPr="0057585F">
        <w:rPr>
          <w:rFonts w:ascii="Times New Roman" w:eastAsia="Times New Roman" w:hAnsi="Times New Roman" w:cs="Times New Roman"/>
          <w:sz w:val="28"/>
          <w:szCs w:val="28"/>
          <w:lang w:eastAsia="ru-RU"/>
        </w:rPr>
        <w:t xml:space="preserve">вины администрации в совершении вмененного правонарушения, так как их установка предусмотрена требованиями </w:t>
      </w:r>
      <w:r w:rsidRPr="0057585F">
        <w:rPr>
          <w:rFonts w:ascii="Times New Roman" w:hAnsi="Times New Roman" w:cs="Times New Roman"/>
          <w:sz w:val="28"/>
          <w:szCs w:val="28"/>
        </w:rPr>
        <w:t>ГОСТ Р 52289-2019</w:t>
      </w:r>
      <w:r w:rsidRPr="0057585F">
        <w:rPr>
          <w:rFonts w:ascii="Times New Roman" w:eastAsia="Times New Roman" w:hAnsi="Times New Roman" w:cs="Times New Roman"/>
          <w:sz w:val="28"/>
          <w:szCs w:val="28"/>
          <w:lang w:eastAsia="ru-RU"/>
        </w:rPr>
        <w:t>, действующего на момент выявления правонарушения</w:t>
      </w:r>
      <w:r w:rsidRPr="0057585F" w:rsidR="00A22434">
        <w:rPr>
          <w:rFonts w:ascii="Times New Roman" w:eastAsia="Times New Roman" w:hAnsi="Times New Roman" w:cs="Times New Roman"/>
          <w:sz w:val="28"/>
          <w:szCs w:val="28"/>
          <w:lang w:eastAsia="ru-RU"/>
        </w:rPr>
        <w:t xml:space="preserve">, и </w:t>
      </w:r>
      <w:r w:rsidRPr="0057585F" w:rsidR="00A22434">
        <w:rPr>
          <w:rFonts w:ascii="Times New Roman" w:hAnsi="Times New Roman" w:cs="Times New Roman"/>
          <w:sz w:val="28"/>
          <w:szCs w:val="28"/>
        </w:rPr>
        <w:t>ГОСТ Р 50597-2017.</w:t>
      </w:r>
      <w:r w:rsidRPr="0057585F">
        <w:rPr>
          <w:rFonts w:ascii="Times New Roman" w:eastAsia="Times New Roman" w:hAnsi="Times New Roman" w:cs="Times New Roman"/>
          <w:sz w:val="28"/>
          <w:szCs w:val="28"/>
          <w:lang w:eastAsia="ru-RU"/>
        </w:rPr>
        <w:t xml:space="preserve"> </w:t>
      </w:r>
      <w:r w:rsidRPr="0057585F">
        <w:rPr>
          <w:rFonts w:ascii="Times New Roman" w:eastAsia="Times New Roman" w:hAnsi="Times New Roman" w:cs="Times New Roman"/>
          <w:sz w:val="28"/>
          <w:szCs w:val="28"/>
          <w:lang w:eastAsia="ru-RU"/>
        </w:rPr>
        <w:t>Отсутствие необходимых барьерных ограждений в проекте организации дорожного движения не исключает обязанности установки этих ограждений в целях обеспечения безопасности при содержании автомобильной дороги.</w:t>
      </w:r>
    </w:p>
    <w:p w:rsidR="00702117" w:rsidRPr="0057585F" w:rsidP="00A22434">
      <w:pPr>
        <w:pStyle w:val="NormalWeb"/>
        <w:spacing w:before="0" w:beforeAutospacing="0" w:after="0" w:afterAutospacing="0"/>
        <w:ind w:firstLine="708"/>
        <w:jc w:val="both"/>
        <w:rPr>
          <w:sz w:val="28"/>
          <w:szCs w:val="28"/>
        </w:rPr>
      </w:pPr>
      <w:r w:rsidRPr="0057585F">
        <w:rPr>
          <w:sz w:val="28"/>
          <w:szCs w:val="28"/>
        </w:rPr>
        <w:t xml:space="preserve">Вопреки позиции защитника само наличие дефекта в виде зимней скользкости на покрытии проезжей части дороги, уже указывает, вне зависимости от нормативных сроков устранения дефекта, на несоблюдение требований по обеспечению безопасности дорожного движения при содержании дорог, то есть на наличие признаков объективной стороны административного правонарушения, предусмотренного </w:t>
      </w:r>
      <w:hyperlink r:id="rId56" w:history="1">
        <w:r w:rsidRPr="0057585F">
          <w:rPr>
            <w:sz w:val="28"/>
            <w:szCs w:val="28"/>
          </w:rPr>
          <w:t>частью 1 статьи 12.34</w:t>
        </w:r>
      </w:hyperlink>
      <w:r w:rsidRPr="0057585F">
        <w:rPr>
          <w:sz w:val="28"/>
          <w:szCs w:val="28"/>
        </w:rPr>
        <w:t xml:space="preserve"> Кодекса Российской Федерации об административных правонарушениях, в действиях надлежащего субъекта, которым в настоящем случае является администрация Кондинского района, допустившее вышеуказанный дефект. </w:t>
      </w:r>
    </w:p>
    <w:p w:rsidR="00702117" w:rsidRPr="0057585F" w:rsidP="00A22434">
      <w:pPr>
        <w:pStyle w:val="ConsPlusNormal"/>
        <w:ind w:firstLine="708"/>
        <w:jc w:val="both"/>
        <w:rPr>
          <w:sz w:val="28"/>
          <w:szCs w:val="28"/>
        </w:rPr>
      </w:pPr>
      <w:r w:rsidRPr="0057585F">
        <w:rPr>
          <w:sz w:val="28"/>
          <w:szCs w:val="28"/>
        </w:rPr>
        <w:t xml:space="preserve">Выявленный дефект является недопустимым при содержании дороги, создает реальную угрозу безопасности дорожного движения. Вопреки позиции защитника установление факта зимней скользкости обоснованно оценено должностным лицом как нарушение администрацией  Кондинского района положений пункта 8.1 ГОСТ Р 50597-2017, пунктов 13 и 14 Основных положений по допуску транспортных средств к эксплуатации и обязанностей должностных лиц по обеспечению безопасности дорожного движения, поскольку работы по зимнему содержанию автомобильной дороги включают в себя не только работы по устранению возникшей зимней скользкости, но и профилактические мероприятия по предотвращению образования зимней скользкости на дорожном покрытии. </w:t>
      </w:r>
    </w:p>
    <w:p w:rsidR="005C0094" w:rsidRPr="0057585F" w:rsidP="00A22434">
      <w:pPr>
        <w:pStyle w:val="NormalWeb"/>
        <w:spacing w:before="0" w:beforeAutospacing="0" w:after="0" w:afterAutospacing="0"/>
        <w:ind w:firstLine="708"/>
        <w:jc w:val="both"/>
        <w:rPr>
          <w:sz w:val="28"/>
          <w:szCs w:val="28"/>
        </w:rPr>
      </w:pPr>
      <w:r w:rsidRPr="0057585F">
        <w:rPr>
          <w:sz w:val="28"/>
          <w:szCs w:val="28"/>
        </w:rPr>
        <w:t>Ссылка защитника на отсутствие сведений о повторном обследовании участков автомобильной дороги, на котор</w:t>
      </w:r>
      <w:r w:rsidRPr="0057585F" w:rsidR="00A22434">
        <w:rPr>
          <w:sz w:val="28"/>
          <w:szCs w:val="28"/>
        </w:rPr>
        <w:t>ых</w:t>
      </w:r>
      <w:r w:rsidRPr="0057585F">
        <w:rPr>
          <w:sz w:val="28"/>
          <w:szCs w:val="28"/>
        </w:rPr>
        <w:t xml:space="preserve"> были обнаружены недостатки в содержании, на предмет их устранения, не свидетельствует об отсутствии в действиях учреждения вмененного состава административного правонарушения, поскольку установленные ГОСТ сроки не исключают возможность администрации исполнить свои обязанности</w:t>
      </w:r>
      <w:r w:rsidRPr="0057585F" w:rsidR="00A22434">
        <w:rPr>
          <w:sz w:val="28"/>
          <w:szCs w:val="28"/>
        </w:rPr>
        <w:t xml:space="preserve">. </w:t>
      </w:r>
      <w:r w:rsidRPr="0057585F">
        <w:rPr>
          <w:sz w:val="28"/>
          <w:szCs w:val="28"/>
        </w:rPr>
        <w:t xml:space="preserve"> </w:t>
      </w:r>
    </w:p>
    <w:p w:rsidR="0042597F" w:rsidRPr="0057585F" w:rsidP="00A22434">
      <w:pPr>
        <w:pStyle w:val="NormalWeb"/>
        <w:spacing w:before="0" w:beforeAutospacing="0" w:after="0" w:afterAutospacing="0"/>
        <w:ind w:firstLine="708"/>
        <w:jc w:val="both"/>
        <w:rPr>
          <w:sz w:val="28"/>
          <w:szCs w:val="28"/>
        </w:rPr>
      </w:pPr>
      <w:r w:rsidRPr="0057585F">
        <w:rPr>
          <w:sz w:val="28"/>
          <w:szCs w:val="28"/>
        </w:rPr>
        <w:t>По мнению суда, возникновение зимней скользкости на автодорогах с учетом доступности метеорологических прогнозов являлось предсказуемым.</w:t>
      </w:r>
    </w:p>
    <w:p w:rsidR="00702117" w:rsidRPr="0057585F" w:rsidP="00A22434">
      <w:pPr>
        <w:pStyle w:val="ConsPlusNormal"/>
        <w:ind w:firstLine="708"/>
        <w:jc w:val="both"/>
        <w:rPr>
          <w:sz w:val="28"/>
          <w:szCs w:val="28"/>
        </w:rPr>
      </w:pPr>
      <w:r w:rsidRPr="0057585F">
        <w:rPr>
          <w:sz w:val="28"/>
          <w:szCs w:val="28"/>
        </w:rPr>
        <w:t xml:space="preserve">Сведений о том, что администрацией Кондинского района принимались меры по обработке спорных участков дороги </w:t>
      </w:r>
      <w:r w:rsidRPr="0057585F">
        <w:rPr>
          <w:sz w:val="28"/>
          <w:szCs w:val="28"/>
        </w:rPr>
        <w:t>противогололедными</w:t>
      </w:r>
      <w:r w:rsidRPr="0057585F">
        <w:rPr>
          <w:sz w:val="28"/>
          <w:szCs w:val="28"/>
        </w:rPr>
        <w:t xml:space="preserve"> средствами для предотвращения образования зимней скользкости, по своевременному устранению зимней скользкости (до момента выявления зимней скользкости должностным лицом), не имеется. </w:t>
      </w:r>
    </w:p>
    <w:p w:rsidR="00702117" w:rsidRPr="0057585F" w:rsidP="00B94127">
      <w:pPr>
        <w:pStyle w:val="ConsPlusNormal"/>
        <w:ind w:firstLine="708"/>
        <w:jc w:val="both"/>
        <w:rPr>
          <w:sz w:val="28"/>
          <w:szCs w:val="28"/>
        </w:rPr>
      </w:pPr>
      <w:r w:rsidRPr="0057585F">
        <w:rPr>
          <w:sz w:val="28"/>
          <w:szCs w:val="28"/>
        </w:rPr>
        <w:t>Обстоятельств, которые бы объективно препятствовали соблюдению администрацией Кондинского района при выполнении работ по содержанию дорог нормативных требований, предъявляемых к надлежащему содержанию автомобильных дорог, не установлено.</w:t>
      </w:r>
    </w:p>
    <w:p w:rsidR="00A951EC" w:rsidRPr="0057585F" w:rsidP="00B94127">
      <w:pPr>
        <w:pStyle w:val="NormalWeb"/>
        <w:spacing w:before="0" w:beforeAutospacing="0" w:after="0" w:afterAutospacing="0"/>
        <w:ind w:firstLine="540"/>
        <w:jc w:val="both"/>
        <w:rPr>
          <w:sz w:val="28"/>
          <w:szCs w:val="28"/>
        </w:rPr>
      </w:pPr>
      <w:r w:rsidRPr="0057585F">
        <w:rPr>
          <w:sz w:val="28"/>
          <w:szCs w:val="28"/>
        </w:rPr>
        <w:t xml:space="preserve"> </w:t>
      </w:r>
      <w:r w:rsidRPr="0057585F">
        <w:rPr>
          <w:sz w:val="28"/>
          <w:szCs w:val="28"/>
        </w:rPr>
        <w:t>Из материалов дела следует, что должностное лицо, проводившее контрольные мероприятия, определило категорию дороги по ул. Сибирская (</w:t>
      </w:r>
      <w:r w:rsidRPr="0057585F" w:rsidR="00C504FB">
        <w:rPr>
          <w:sz w:val="28"/>
          <w:szCs w:val="28"/>
        </w:rPr>
        <w:t xml:space="preserve">от ул. </w:t>
      </w:r>
      <w:r w:rsidRPr="0057585F" w:rsidR="00C504FB">
        <w:rPr>
          <w:sz w:val="28"/>
          <w:szCs w:val="28"/>
        </w:rPr>
        <w:t>Республики до ул. Лесная</w:t>
      </w:r>
      <w:r w:rsidRPr="0057585F">
        <w:rPr>
          <w:sz w:val="28"/>
          <w:szCs w:val="28"/>
        </w:rPr>
        <w:t>)</w:t>
      </w:r>
      <w:r w:rsidRPr="0057585F" w:rsidR="00C504FB">
        <w:rPr>
          <w:sz w:val="28"/>
          <w:szCs w:val="28"/>
        </w:rPr>
        <w:t xml:space="preserve"> </w:t>
      </w:r>
      <w:r w:rsidRPr="0057585F">
        <w:rPr>
          <w:sz w:val="28"/>
          <w:szCs w:val="28"/>
        </w:rPr>
        <w:t>пгт</w:t>
      </w:r>
      <w:r w:rsidRPr="0057585F">
        <w:rPr>
          <w:sz w:val="28"/>
          <w:szCs w:val="28"/>
        </w:rPr>
        <w:t xml:space="preserve">. Междуреченский как </w:t>
      </w:r>
      <w:r w:rsidRPr="0057585F">
        <w:rPr>
          <w:sz w:val="28"/>
          <w:szCs w:val="28"/>
          <w:lang w:val="en-US"/>
        </w:rPr>
        <w:t>IV</w:t>
      </w:r>
      <w:r w:rsidRPr="0057585F">
        <w:rPr>
          <w:sz w:val="28"/>
          <w:szCs w:val="28"/>
        </w:rPr>
        <w:t xml:space="preserve"> </w:t>
      </w:r>
      <w:r w:rsidRPr="0057585F" w:rsidR="00702117">
        <w:rPr>
          <w:sz w:val="28"/>
          <w:szCs w:val="28"/>
        </w:rPr>
        <w:t>на основании</w:t>
      </w:r>
      <w:r w:rsidRPr="0057585F" w:rsidR="0042597F">
        <w:rPr>
          <w:sz w:val="28"/>
          <w:szCs w:val="28"/>
        </w:rPr>
        <w:t xml:space="preserve"> </w:t>
      </w:r>
      <w:r w:rsidRPr="0057585F">
        <w:rPr>
          <w:sz w:val="28"/>
          <w:szCs w:val="28"/>
        </w:rPr>
        <w:t>имеющ</w:t>
      </w:r>
      <w:r w:rsidRPr="0057585F" w:rsidR="0042597F">
        <w:rPr>
          <w:sz w:val="28"/>
          <w:szCs w:val="28"/>
        </w:rPr>
        <w:t>егося</w:t>
      </w:r>
      <w:r w:rsidRPr="0057585F">
        <w:rPr>
          <w:sz w:val="28"/>
          <w:szCs w:val="28"/>
        </w:rPr>
        <w:t xml:space="preserve"> проект</w:t>
      </w:r>
      <w:r w:rsidRPr="0057585F" w:rsidR="0042597F">
        <w:rPr>
          <w:sz w:val="28"/>
          <w:szCs w:val="28"/>
        </w:rPr>
        <w:t>а</w:t>
      </w:r>
      <w:r w:rsidRPr="0057585F">
        <w:rPr>
          <w:sz w:val="28"/>
          <w:szCs w:val="28"/>
        </w:rPr>
        <w:t xml:space="preserve"> организации дорожного движения муниципальных автомобильных дорог Кондинского района.</w:t>
      </w:r>
    </w:p>
    <w:p w:rsidR="00A951EC" w:rsidRPr="0057585F" w:rsidP="00A22434">
      <w:pPr>
        <w:pStyle w:val="NormalWeb"/>
        <w:spacing w:before="0" w:beforeAutospacing="0" w:after="0" w:afterAutospacing="0"/>
        <w:ind w:firstLine="708"/>
        <w:jc w:val="both"/>
        <w:rPr>
          <w:sz w:val="28"/>
          <w:szCs w:val="28"/>
        </w:rPr>
      </w:pPr>
      <w:r w:rsidRPr="0057585F">
        <w:rPr>
          <w:sz w:val="28"/>
          <w:szCs w:val="28"/>
        </w:rPr>
        <w:t xml:space="preserve">Вместе с тем, защитником в судебное заседание было представлено постановление администрации Кондинского района №1309 от 12.12.2024 «О внесении изменений в постановление  администрации Кондинского района от 28.12.2020 №2428 «Об утверждении перечня автомобильных дорог общего пользования местного значения в границах городского поселения Междуреченский», из которого следует, что </w:t>
      </w:r>
      <w:r w:rsidRPr="0057585F" w:rsidR="00C504FB">
        <w:rPr>
          <w:sz w:val="28"/>
          <w:szCs w:val="28"/>
        </w:rPr>
        <w:t xml:space="preserve">автомобильная дорога общего пользования местного значения в границах городского поселения Междуреченский по ул. Сибирская (от ул. Республики до ул. Лесная) является улицей в зонах жилой застройки и отнесена к </w:t>
      </w:r>
      <w:r w:rsidRPr="0057585F" w:rsidR="00C504FB">
        <w:rPr>
          <w:sz w:val="28"/>
          <w:szCs w:val="28"/>
          <w:lang w:val="en-US"/>
        </w:rPr>
        <w:t>V</w:t>
      </w:r>
      <w:r w:rsidRPr="0057585F" w:rsidR="00C504FB">
        <w:rPr>
          <w:sz w:val="28"/>
          <w:szCs w:val="28"/>
        </w:rPr>
        <w:t xml:space="preserve"> категории, (от ул. Республики до ул. Железнодорожная) является улицей районного значения и отнесена к </w:t>
      </w:r>
      <w:r w:rsidRPr="0057585F" w:rsidR="00C504FB">
        <w:rPr>
          <w:sz w:val="28"/>
          <w:szCs w:val="28"/>
          <w:lang w:val="en-US"/>
        </w:rPr>
        <w:t>IV</w:t>
      </w:r>
      <w:r w:rsidRPr="0057585F" w:rsidR="00C504FB">
        <w:rPr>
          <w:sz w:val="28"/>
          <w:szCs w:val="28"/>
        </w:rPr>
        <w:t xml:space="preserve">  категории.</w:t>
      </w:r>
    </w:p>
    <w:p w:rsidR="00A951EC" w:rsidRPr="0057585F" w:rsidP="00A22434">
      <w:pPr>
        <w:pStyle w:val="NormalWeb"/>
        <w:spacing w:before="0" w:beforeAutospacing="0" w:after="0" w:afterAutospacing="0"/>
        <w:ind w:firstLine="708"/>
        <w:jc w:val="both"/>
        <w:rPr>
          <w:sz w:val="28"/>
          <w:szCs w:val="28"/>
        </w:rPr>
      </w:pPr>
      <w:r w:rsidRPr="0057585F">
        <w:rPr>
          <w:sz w:val="28"/>
          <w:szCs w:val="28"/>
        </w:rPr>
        <w:t xml:space="preserve">Между тем, неверное указание в протоколе обследования категории дороги не влияет на правильность составления протокола об административном правонарушении и на квалификацию действий юридического лица, поскольку в протоколе указан п. 8.1 </w:t>
      </w:r>
      <w:hyperlink r:id="rId57" w:history="1">
        <w:r w:rsidRPr="0057585F">
          <w:rPr>
            <w:rStyle w:val="Hyperlink"/>
            <w:color w:val="auto"/>
            <w:sz w:val="28"/>
            <w:szCs w:val="28"/>
            <w:u w:val="none"/>
          </w:rPr>
          <w:t>ГОСТ Р 50597-2017</w:t>
        </w:r>
      </w:hyperlink>
      <w:r w:rsidRPr="0057585F">
        <w:rPr>
          <w:sz w:val="28"/>
          <w:szCs w:val="28"/>
        </w:rPr>
        <w:t xml:space="preserve">, </w:t>
      </w:r>
      <w:r w:rsidRPr="0057585F" w:rsidR="00462034">
        <w:rPr>
          <w:sz w:val="28"/>
          <w:szCs w:val="28"/>
        </w:rPr>
        <w:t>из которого следует, что на покрытии проезжей части дорог</w:t>
      </w:r>
      <w:r w:rsidRPr="0057585F" w:rsidR="00C41EFF">
        <w:rPr>
          <w:sz w:val="28"/>
          <w:szCs w:val="28"/>
        </w:rPr>
        <w:t xml:space="preserve">, в том числе </w:t>
      </w:r>
      <w:r w:rsidRPr="0057585F" w:rsidR="00C41EFF">
        <w:rPr>
          <w:sz w:val="28"/>
          <w:szCs w:val="28"/>
          <w:lang w:val="en-US"/>
        </w:rPr>
        <w:t>IV</w:t>
      </w:r>
      <w:r w:rsidRPr="0057585F" w:rsidR="00C41EFF">
        <w:rPr>
          <w:sz w:val="28"/>
          <w:szCs w:val="28"/>
        </w:rPr>
        <w:t xml:space="preserve">, </w:t>
      </w:r>
      <w:r w:rsidRPr="0057585F" w:rsidR="00C41EFF">
        <w:rPr>
          <w:sz w:val="28"/>
          <w:szCs w:val="28"/>
          <w:lang w:val="en-US"/>
        </w:rPr>
        <w:t>V</w:t>
      </w:r>
      <w:r w:rsidRPr="0057585F" w:rsidR="00462034">
        <w:rPr>
          <w:sz w:val="28"/>
          <w:szCs w:val="28"/>
        </w:rPr>
        <w:t xml:space="preserve"> </w:t>
      </w:r>
      <w:r w:rsidRPr="0057585F" w:rsidR="00C41EFF">
        <w:rPr>
          <w:sz w:val="28"/>
          <w:szCs w:val="28"/>
        </w:rPr>
        <w:t xml:space="preserve">категории, </w:t>
      </w:r>
      <w:r w:rsidRPr="0057585F" w:rsidR="00462034">
        <w:rPr>
          <w:sz w:val="28"/>
          <w:szCs w:val="28"/>
        </w:rPr>
        <w:t>и улиц не допускаются наличие снега и зимней скользкости,</w:t>
      </w:r>
      <w:r w:rsidRPr="0057585F" w:rsidR="00C41EFF">
        <w:rPr>
          <w:sz w:val="28"/>
          <w:szCs w:val="28"/>
        </w:rPr>
        <w:t xml:space="preserve"> </w:t>
      </w:r>
      <w:r w:rsidRPr="0057585F">
        <w:rPr>
          <w:sz w:val="28"/>
          <w:szCs w:val="28"/>
        </w:rPr>
        <w:t xml:space="preserve">каких-либо данных, опровергающих допустимость применения к спорному участку дороги требований </w:t>
      </w:r>
      <w:hyperlink r:id="rId57" w:history="1">
        <w:r w:rsidRPr="0057585F">
          <w:rPr>
            <w:rStyle w:val="Hyperlink"/>
            <w:color w:val="auto"/>
            <w:sz w:val="28"/>
            <w:szCs w:val="28"/>
            <w:u w:val="none"/>
          </w:rPr>
          <w:t>ГОСТ Р 50597-2017</w:t>
        </w:r>
      </w:hyperlink>
      <w:r w:rsidRPr="0057585F">
        <w:rPr>
          <w:sz w:val="28"/>
          <w:szCs w:val="28"/>
        </w:rPr>
        <w:t xml:space="preserve">, </w:t>
      </w:r>
      <w:r w:rsidRPr="0057585F" w:rsidR="00462034">
        <w:rPr>
          <w:sz w:val="28"/>
          <w:szCs w:val="28"/>
        </w:rPr>
        <w:t>защитником</w:t>
      </w:r>
      <w:r w:rsidRPr="0057585F">
        <w:rPr>
          <w:sz w:val="28"/>
          <w:szCs w:val="28"/>
        </w:rPr>
        <w:t xml:space="preserve"> не представлено</w:t>
      </w:r>
      <w:r w:rsidRPr="0057585F" w:rsidR="00462034">
        <w:rPr>
          <w:sz w:val="28"/>
          <w:szCs w:val="28"/>
        </w:rPr>
        <w:t>, что позволяет установить наличие события и состава административного правонарушения.</w:t>
      </w:r>
    </w:p>
    <w:p w:rsidR="00A22434" w:rsidRPr="0057585F" w:rsidP="00A22434">
      <w:pPr>
        <w:pStyle w:val="NormalWeb"/>
        <w:spacing w:before="0" w:beforeAutospacing="0" w:after="0" w:afterAutospacing="0"/>
        <w:ind w:firstLine="708"/>
        <w:jc w:val="both"/>
        <w:rPr>
          <w:sz w:val="28"/>
          <w:szCs w:val="28"/>
        </w:rPr>
      </w:pPr>
      <w:r w:rsidRPr="0057585F">
        <w:rPr>
          <w:sz w:val="28"/>
          <w:szCs w:val="28"/>
        </w:rPr>
        <w:t xml:space="preserve">При этом ответственность по </w:t>
      </w:r>
      <w:hyperlink r:id="rId58" w:history="1">
        <w:r w:rsidRPr="0057585F">
          <w:rPr>
            <w:rStyle w:val="Hyperlink"/>
            <w:color w:val="auto"/>
            <w:sz w:val="28"/>
            <w:szCs w:val="28"/>
            <w:u w:val="none"/>
          </w:rPr>
          <w:t>части 1 статьи 12.34</w:t>
        </w:r>
      </w:hyperlink>
      <w:r w:rsidRPr="0057585F">
        <w:rPr>
          <w:sz w:val="28"/>
          <w:szCs w:val="28"/>
        </w:rPr>
        <w:t xml:space="preserve"> Кодекса Российской Федерации об административных правонарушениях наступает по факту несоблюдения требований по обеспечению безопасности дорожного движения, а не в связи с не устранением таких недостатков в срок, установленный требованиями действующего законодательства. </w:t>
      </w:r>
    </w:p>
    <w:p w:rsidR="005C0094" w:rsidRPr="005C0094" w:rsidP="005C0094">
      <w:pPr>
        <w:pStyle w:val="NormalWeb"/>
        <w:spacing w:before="0" w:beforeAutospacing="0" w:after="0" w:afterAutospacing="0"/>
        <w:ind w:firstLine="708"/>
        <w:jc w:val="both"/>
        <w:rPr>
          <w:sz w:val="28"/>
          <w:szCs w:val="28"/>
        </w:rPr>
      </w:pPr>
      <w:r w:rsidRPr="0057585F">
        <w:rPr>
          <w:sz w:val="28"/>
          <w:szCs w:val="28"/>
        </w:rPr>
        <w:t xml:space="preserve">К показаниям свидетеля Иванова С.А. в указанной части мировой судья относится критически, </w:t>
      </w:r>
      <w:r w:rsidRPr="005C0094">
        <w:rPr>
          <w:sz w:val="28"/>
          <w:szCs w:val="28"/>
        </w:rPr>
        <w:t>поскольку его показания представляет собой лишь субъективную оценку фактических обстоятельств дела, которую суд не может принять во внимание</w:t>
      </w:r>
      <w:r w:rsidRPr="0057585F">
        <w:rPr>
          <w:sz w:val="28"/>
          <w:szCs w:val="28"/>
        </w:rPr>
        <w:t>.</w:t>
      </w:r>
    </w:p>
    <w:p w:rsidR="00682715" w:rsidRPr="0057585F" w:rsidP="00B94127">
      <w:pPr>
        <w:pStyle w:val="ConsPlusNormal"/>
        <w:ind w:firstLine="708"/>
        <w:jc w:val="both"/>
        <w:rPr>
          <w:sz w:val="28"/>
          <w:szCs w:val="28"/>
        </w:rPr>
      </w:pPr>
      <w:r w:rsidRPr="0057585F">
        <w:rPr>
          <w:sz w:val="28"/>
          <w:szCs w:val="28"/>
        </w:rPr>
        <w:t>Из материалов дела следует, что выездное обследование отнесено пунктом 2 части 3 статьи 56 Федерального закона от 31.07.2020 № 248-ФЗ к контрольным (надзорным) мероприятиям, проводимым без взаимодействия с контролируемым лицом, и согласно части 3 статьи 75 указанного Федерального закона в ходе выездного обследования допускается осуществление инструментальных обследований.</w:t>
      </w:r>
    </w:p>
    <w:p w:rsidR="00682715" w:rsidRPr="0057585F" w:rsidP="00B94127">
      <w:pPr>
        <w:pStyle w:val="ConsPlusNormal"/>
        <w:ind w:firstLine="708"/>
        <w:jc w:val="both"/>
        <w:rPr>
          <w:sz w:val="28"/>
          <w:szCs w:val="28"/>
        </w:rPr>
      </w:pPr>
      <w:r w:rsidRPr="0057585F">
        <w:rPr>
          <w:sz w:val="28"/>
          <w:szCs w:val="28"/>
        </w:rPr>
        <w:t>В рассматриваемом деле должностным лиц</w:t>
      </w:r>
      <w:r w:rsidRPr="0057585F" w:rsidR="006E5DF7">
        <w:rPr>
          <w:sz w:val="28"/>
          <w:szCs w:val="28"/>
        </w:rPr>
        <w:t>ом</w:t>
      </w:r>
      <w:r w:rsidRPr="0057585F">
        <w:rPr>
          <w:sz w:val="28"/>
          <w:szCs w:val="28"/>
        </w:rPr>
        <w:t xml:space="preserve"> административного органа проведено инструментальное обследование общедоступной территории - участка дороги местного значения общего пользования, без взаимодействия с контролируемым лицом, в рамках постоянного рейда, что не противоречит вышеуказанным положениям закона; в дело представлен протокол инструментального обследования, который содержит данные, имеющие значение для установления обстоятельств настоящего дела.</w:t>
      </w:r>
    </w:p>
    <w:p w:rsidR="004E7279" w:rsidRPr="0057585F" w:rsidP="00B94127">
      <w:pPr>
        <w:pStyle w:val="ConsPlusNormal"/>
        <w:ind w:firstLine="708"/>
        <w:jc w:val="both"/>
        <w:rPr>
          <w:sz w:val="28"/>
          <w:szCs w:val="28"/>
        </w:rPr>
      </w:pPr>
      <w:r w:rsidRPr="0057585F">
        <w:rPr>
          <w:sz w:val="28"/>
          <w:szCs w:val="28"/>
        </w:rPr>
        <w:t>Оснований ставить под сомнение полученные в ходе обследования данные не имеется.</w:t>
      </w:r>
      <w:r w:rsidRPr="0057585F">
        <w:rPr>
          <w:sz w:val="28"/>
          <w:szCs w:val="28"/>
        </w:rPr>
        <w:t xml:space="preserve"> Доказательств того, что обследование выявленного должностным лицом административного правонарушения проведено неправильно или полученный результат недостоверен, материалы дела не содержат.</w:t>
      </w:r>
    </w:p>
    <w:p w:rsidR="00682715" w:rsidRPr="0057585F" w:rsidP="00B94127">
      <w:pPr>
        <w:pStyle w:val="ConsPlusNormal"/>
        <w:ind w:firstLine="540"/>
        <w:jc w:val="both"/>
        <w:rPr>
          <w:sz w:val="28"/>
          <w:szCs w:val="28"/>
        </w:rPr>
      </w:pPr>
      <w:r w:rsidRPr="0057585F">
        <w:rPr>
          <w:sz w:val="28"/>
          <w:szCs w:val="28"/>
        </w:rPr>
        <w:t xml:space="preserve">При этом данные, полученные административным органом в ходе проведения мероприятий по контролю, являются достаточными для возбуждения дела об административном правонарушении на основании положений </w:t>
      </w:r>
      <w:hyperlink r:id="rId59" w:history="1">
        <w:r w:rsidRPr="0057585F">
          <w:rPr>
            <w:sz w:val="28"/>
            <w:szCs w:val="28"/>
          </w:rPr>
          <w:t>пункта 1 части 1 статьи 28.1</w:t>
        </w:r>
      </w:hyperlink>
      <w:r w:rsidRPr="0057585F">
        <w:rPr>
          <w:sz w:val="28"/>
          <w:szCs w:val="28"/>
        </w:rPr>
        <w:t xml:space="preserve"> КоАП РФ, и, независимо от оснований и порядка проведения административных процедур при осуществлении государственного контроля (надзора)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являлось достаточным основанием для возбуждения дела об административном правонарушении.</w:t>
      </w:r>
    </w:p>
    <w:p w:rsidR="00FC4525" w:rsidRPr="0057585F" w:rsidP="00B94127">
      <w:pPr>
        <w:pStyle w:val="ConsPlusNormal"/>
        <w:ind w:firstLine="540"/>
        <w:jc w:val="both"/>
        <w:outlineLvl w:val="1"/>
        <w:rPr>
          <w:sz w:val="28"/>
          <w:szCs w:val="28"/>
        </w:rPr>
      </w:pPr>
      <w:r w:rsidRPr="0057585F">
        <w:rPr>
          <w:sz w:val="28"/>
          <w:szCs w:val="28"/>
        </w:rPr>
        <w:t>Указание</w:t>
      </w:r>
      <w:r w:rsidRPr="0057585F" w:rsidR="00682715">
        <w:rPr>
          <w:sz w:val="28"/>
          <w:szCs w:val="28"/>
        </w:rPr>
        <w:t xml:space="preserve"> защитника </w:t>
      </w:r>
      <w:r w:rsidRPr="0057585F">
        <w:rPr>
          <w:sz w:val="28"/>
          <w:szCs w:val="28"/>
        </w:rPr>
        <w:t>на</w:t>
      </w:r>
      <w:r w:rsidRPr="0057585F" w:rsidR="00682715">
        <w:rPr>
          <w:sz w:val="28"/>
          <w:szCs w:val="28"/>
        </w:rPr>
        <w:t xml:space="preserve"> то обстоятельство, что в адрес </w:t>
      </w:r>
      <w:r w:rsidRPr="0057585F" w:rsidR="004E7279">
        <w:rPr>
          <w:sz w:val="28"/>
          <w:szCs w:val="28"/>
        </w:rPr>
        <w:t xml:space="preserve">администрации </w:t>
      </w:r>
      <w:r w:rsidRPr="0057585F" w:rsidR="00682715">
        <w:rPr>
          <w:sz w:val="28"/>
          <w:szCs w:val="28"/>
        </w:rPr>
        <w:t xml:space="preserve">не было выдано предписание об устранении выявленных нарушений, не свидетельствует о нарушении порядка привлечения Общества к административной ответственности по части. 1 </w:t>
      </w:r>
      <w:hyperlink r:id="rId60" w:history="1">
        <w:r w:rsidRPr="0057585F" w:rsidR="00682715">
          <w:rPr>
            <w:sz w:val="28"/>
            <w:szCs w:val="28"/>
          </w:rPr>
          <w:t>статьи 12.34</w:t>
        </w:r>
      </w:hyperlink>
      <w:r w:rsidRPr="0057585F" w:rsidR="00682715">
        <w:rPr>
          <w:sz w:val="28"/>
          <w:szCs w:val="28"/>
        </w:rPr>
        <w:t xml:space="preserve"> КоАП РФ</w:t>
      </w:r>
      <w:r w:rsidRPr="0057585F">
        <w:rPr>
          <w:sz w:val="28"/>
          <w:szCs w:val="28"/>
        </w:rPr>
        <w:t xml:space="preserve">, поскольку вынесение предписания об устранении нарушений действующего законодательства является правом, а не обязанностью административного органа. Более того, применение одной меры реагирования на выявленное нарушение действующего законодательства не может быть поставлено в зависимость от применения или неприменения другой. </w:t>
      </w:r>
    </w:p>
    <w:p w:rsidR="00911ADF" w:rsidRPr="0057585F" w:rsidP="005C0094">
      <w:pPr>
        <w:pStyle w:val="NormalWeb"/>
        <w:spacing w:before="0" w:beforeAutospacing="0" w:after="0" w:afterAutospacing="0"/>
        <w:ind w:firstLine="540"/>
        <w:jc w:val="both"/>
        <w:rPr>
          <w:sz w:val="28"/>
          <w:szCs w:val="28"/>
        </w:rPr>
      </w:pPr>
      <w:r w:rsidRPr="0057585F">
        <w:rPr>
          <w:sz w:val="28"/>
          <w:szCs w:val="28"/>
        </w:rPr>
        <w:t xml:space="preserve"> </w:t>
      </w:r>
      <w:r w:rsidRPr="0057585F" w:rsidR="0034487C">
        <w:rPr>
          <w:sz w:val="28"/>
          <w:szCs w:val="28"/>
        </w:rPr>
        <w:t>Таким образом, в судебном заседании установлено, что</w:t>
      </w:r>
      <w:r w:rsidRPr="0057585F" w:rsidR="00B425AD">
        <w:rPr>
          <w:sz w:val="28"/>
          <w:szCs w:val="28"/>
        </w:rPr>
        <w:t xml:space="preserve"> администрацией, при надлежащем осуществлении функции контроля, могли быть предприняты своевременные меры по выявлению нарушения в содержании автодороги и приведению дороги в надлежащее техническое состояние.</w:t>
      </w:r>
      <w:r w:rsidRPr="0057585F">
        <w:rPr>
          <w:sz w:val="28"/>
          <w:szCs w:val="28"/>
        </w:rPr>
        <w:t xml:space="preserve"> </w:t>
      </w:r>
    </w:p>
    <w:p w:rsidR="00B425AD" w:rsidRPr="0057585F" w:rsidP="00B94127">
      <w:pPr>
        <w:pStyle w:val="NormalWeb"/>
        <w:spacing w:before="0" w:beforeAutospacing="0" w:after="0" w:afterAutospacing="0"/>
        <w:ind w:firstLine="539"/>
        <w:jc w:val="both"/>
        <w:rPr>
          <w:sz w:val="28"/>
          <w:szCs w:val="28"/>
        </w:rPr>
      </w:pPr>
      <w:r w:rsidRPr="0057585F">
        <w:rPr>
          <w:sz w:val="28"/>
          <w:szCs w:val="28"/>
        </w:rPr>
        <w:t>Однако</w:t>
      </w:r>
      <w:r w:rsidRPr="0057585F" w:rsidR="00911ADF">
        <w:rPr>
          <w:sz w:val="28"/>
          <w:szCs w:val="28"/>
        </w:rPr>
        <w:t>, и</w:t>
      </w:r>
      <w:r w:rsidRPr="0057585F">
        <w:rPr>
          <w:sz w:val="28"/>
          <w:szCs w:val="28"/>
        </w:rPr>
        <w:t xml:space="preserve">мея возможность для соблюдения правил и норм, за нарушение которых </w:t>
      </w:r>
      <w:hyperlink r:id="rId61" w:history="1">
        <w:r w:rsidRPr="0057585F">
          <w:rPr>
            <w:rStyle w:val="Hyperlink"/>
            <w:color w:val="auto"/>
            <w:sz w:val="28"/>
            <w:szCs w:val="28"/>
            <w:u w:val="none"/>
          </w:rPr>
          <w:t>Кодексом</w:t>
        </w:r>
      </w:hyperlink>
      <w:r w:rsidRPr="0057585F">
        <w:rPr>
          <w:sz w:val="28"/>
          <w:szCs w:val="28"/>
        </w:rPr>
        <w:t xml:space="preserve"> Российской Федерации об административных правонарушениях предусмотрена административная ответственность, администрация не приняла все необходимые меры по своевременному соблюдению требований по обеспечению безопасности дорожного движения при содержании автомобильной дороги </w:t>
      </w:r>
      <w:r w:rsidRPr="0057585F" w:rsidR="001752A3">
        <w:rPr>
          <w:sz w:val="28"/>
          <w:szCs w:val="28"/>
        </w:rPr>
        <w:t>местного</w:t>
      </w:r>
      <w:r w:rsidRPr="0057585F">
        <w:rPr>
          <w:sz w:val="28"/>
          <w:szCs w:val="28"/>
        </w:rPr>
        <w:t xml:space="preserve"> значения. </w:t>
      </w:r>
    </w:p>
    <w:p w:rsidR="007A09E3" w:rsidRPr="0057585F" w:rsidP="00B94127">
      <w:pPr>
        <w:spacing w:after="0" w:line="240" w:lineRule="auto"/>
        <w:ind w:firstLine="540"/>
        <w:jc w:val="both"/>
        <w:rPr>
          <w:rFonts w:ascii="Times New Roman" w:eastAsia="Times New Roman" w:hAnsi="Times New Roman" w:cs="Times New Roman"/>
          <w:sz w:val="28"/>
          <w:szCs w:val="28"/>
          <w:lang w:eastAsia="ru-RU"/>
        </w:rPr>
      </w:pPr>
      <w:r w:rsidRPr="0057585F">
        <w:rPr>
          <w:rFonts w:ascii="Times New Roman" w:eastAsia="Times New Roman" w:hAnsi="Times New Roman" w:cs="Times New Roman"/>
          <w:sz w:val="28"/>
          <w:szCs w:val="28"/>
          <w:lang w:eastAsia="ru-RU"/>
        </w:rPr>
        <w:t>Аргументы</w:t>
      </w:r>
      <w:r w:rsidRPr="0057585F">
        <w:rPr>
          <w:rFonts w:ascii="Times New Roman" w:eastAsia="Times New Roman" w:hAnsi="Times New Roman" w:cs="Times New Roman"/>
          <w:sz w:val="28"/>
          <w:szCs w:val="28"/>
          <w:lang w:eastAsia="ru-RU"/>
        </w:rPr>
        <w:t xml:space="preserve"> на отсутствие необходимого финансирования расходов на содержание дорог мировым судьей не принимается во внимание, поскольку данное обстоятельство не определяет наличие или отсутствие необходимости в выполнении обязательных работ, учитывая приоритет жизни и здоровья граждан, участвующих в дорожном движении, над экономическими результатами хозяйственной деятельности, является одним из принципов обеспечения безопасности дорожного движения, необеспечение которой может привести к </w:t>
      </w:r>
      <w:r w:rsidRPr="0057585F" w:rsidR="00A23BEE">
        <w:rPr>
          <w:rFonts w:ascii="Times New Roman" w:eastAsia="Times New Roman" w:hAnsi="Times New Roman" w:cs="Times New Roman"/>
          <w:sz w:val="28"/>
          <w:szCs w:val="28"/>
          <w:lang w:eastAsia="ru-RU"/>
        </w:rPr>
        <w:t>негативным последствиям для</w:t>
      </w:r>
      <w:r w:rsidRPr="0057585F">
        <w:rPr>
          <w:rFonts w:ascii="Times New Roman" w:eastAsia="Times New Roman" w:hAnsi="Times New Roman" w:cs="Times New Roman"/>
          <w:sz w:val="28"/>
          <w:szCs w:val="28"/>
          <w:lang w:eastAsia="ru-RU"/>
        </w:rPr>
        <w:t xml:space="preserve"> участников дорожного движения. </w:t>
      </w:r>
    </w:p>
    <w:p w:rsidR="00DA6FE8" w:rsidRPr="0057585F" w:rsidP="00B94127">
      <w:pPr>
        <w:pStyle w:val="ConsPlusNormal"/>
        <w:ind w:firstLine="539"/>
        <w:jc w:val="both"/>
        <w:rPr>
          <w:sz w:val="28"/>
          <w:szCs w:val="28"/>
        </w:rPr>
      </w:pPr>
      <w:r w:rsidRPr="0057585F">
        <w:rPr>
          <w:sz w:val="28"/>
          <w:szCs w:val="28"/>
        </w:rPr>
        <w:t xml:space="preserve">Администрации Кондинского района в протоколе об административном нарушении вменено нарушение п. 4.1.1 ГОСТ Р 52766-2007, согласно которому дорожные знаки должны соответствовать требованиям </w:t>
      </w:r>
      <w:hyperlink r:id="rId62" w:history="1">
        <w:r w:rsidRPr="0057585F">
          <w:rPr>
            <w:sz w:val="28"/>
            <w:szCs w:val="28"/>
          </w:rPr>
          <w:t>ГОСТ Р 52290</w:t>
        </w:r>
      </w:hyperlink>
      <w:r w:rsidRPr="0057585F">
        <w:rPr>
          <w:sz w:val="28"/>
          <w:szCs w:val="28"/>
        </w:rPr>
        <w:t xml:space="preserve"> и </w:t>
      </w:r>
      <w:hyperlink r:id="rId63" w:history="1">
        <w:r w:rsidRPr="0057585F">
          <w:rPr>
            <w:sz w:val="28"/>
            <w:szCs w:val="28"/>
          </w:rPr>
          <w:t>ГОСТ 32945</w:t>
        </w:r>
      </w:hyperlink>
      <w:r w:rsidRPr="0057585F">
        <w:rPr>
          <w:sz w:val="28"/>
          <w:szCs w:val="28"/>
        </w:rPr>
        <w:t xml:space="preserve">, изображения, символы и надписи, фотометрические и колориметрические </w:t>
      </w:r>
      <w:r w:rsidRPr="0057585F">
        <w:rPr>
          <w:sz w:val="28"/>
          <w:szCs w:val="28"/>
        </w:rPr>
        <w:t xml:space="preserve">характеристики - </w:t>
      </w:r>
      <w:hyperlink r:id="rId62" w:history="1">
        <w:r w:rsidRPr="0057585F">
          <w:rPr>
            <w:sz w:val="28"/>
            <w:szCs w:val="28"/>
          </w:rPr>
          <w:t>ГОСТ Р 52290</w:t>
        </w:r>
      </w:hyperlink>
      <w:r w:rsidRPr="0057585F">
        <w:rPr>
          <w:sz w:val="28"/>
          <w:szCs w:val="28"/>
        </w:rPr>
        <w:t xml:space="preserve">. Знаки переменной информации должны соответствовать требованиям </w:t>
      </w:r>
      <w:hyperlink r:id="rId64" w:history="1">
        <w:r w:rsidRPr="0057585F">
          <w:rPr>
            <w:sz w:val="28"/>
            <w:szCs w:val="28"/>
          </w:rPr>
          <w:t>ГОСТ 32865</w:t>
        </w:r>
      </w:hyperlink>
      <w:r w:rsidRPr="0057585F">
        <w:rPr>
          <w:sz w:val="28"/>
          <w:szCs w:val="28"/>
        </w:rPr>
        <w:t xml:space="preserve">. Дорожные знаки должны быть установлены по </w:t>
      </w:r>
      <w:hyperlink r:id="rId28" w:history="1">
        <w:r w:rsidRPr="0057585F">
          <w:rPr>
            <w:sz w:val="28"/>
            <w:szCs w:val="28"/>
          </w:rPr>
          <w:t>ГОСТ Р 52289</w:t>
        </w:r>
      </w:hyperlink>
      <w:r w:rsidRPr="0057585F">
        <w:rPr>
          <w:sz w:val="28"/>
          <w:szCs w:val="28"/>
        </w:rPr>
        <w:t xml:space="preserve"> в соответствии с утвержденным проектом (схемой) организации дорожного движения.</w:t>
      </w:r>
    </w:p>
    <w:p w:rsidR="00DA6FE8" w:rsidRPr="0057585F" w:rsidP="00B94127">
      <w:pPr>
        <w:pStyle w:val="ConsPlusNormal"/>
        <w:ind w:firstLine="539"/>
        <w:jc w:val="both"/>
        <w:rPr>
          <w:sz w:val="28"/>
          <w:szCs w:val="28"/>
        </w:rPr>
      </w:pPr>
      <w:r w:rsidRPr="0057585F">
        <w:rPr>
          <w:sz w:val="28"/>
          <w:szCs w:val="28"/>
        </w:rPr>
        <w:t xml:space="preserve">Вместе с тем, </w:t>
      </w:r>
      <w:r w:rsidRPr="0057585F" w:rsidR="003E6FC2">
        <w:rPr>
          <w:sz w:val="28"/>
          <w:szCs w:val="28"/>
        </w:rPr>
        <w:t xml:space="preserve">протокол обследования от 16.12.2024 и иные </w:t>
      </w:r>
      <w:r w:rsidRPr="0057585F">
        <w:rPr>
          <w:sz w:val="28"/>
          <w:szCs w:val="28"/>
        </w:rPr>
        <w:t xml:space="preserve">материалы </w:t>
      </w:r>
      <w:r w:rsidRPr="0057585F" w:rsidR="00D43BEF">
        <w:rPr>
          <w:sz w:val="28"/>
          <w:szCs w:val="28"/>
        </w:rPr>
        <w:t>дела</w:t>
      </w:r>
      <w:r w:rsidRPr="0057585F">
        <w:rPr>
          <w:sz w:val="28"/>
          <w:szCs w:val="28"/>
        </w:rPr>
        <w:t xml:space="preserve"> не содержат сведений о нарушении юридическим лицом п. 4.1.1 ГОСТ Р 52766-2007, в судебном заседании указанный факт не установлен.</w:t>
      </w:r>
    </w:p>
    <w:p w:rsidR="009534F6" w:rsidRPr="0057585F" w:rsidP="00B94127">
      <w:pPr>
        <w:pStyle w:val="NormalWeb"/>
        <w:spacing w:before="0" w:beforeAutospacing="0" w:after="0" w:afterAutospacing="0"/>
        <w:ind w:firstLine="539"/>
        <w:jc w:val="both"/>
        <w:rPr>
          <w:sz w:val="28"/>
          <w:szCs w:val="28"/>
        </w:rPr>
      </w:pPr>
      <w:r w:rsidRPr="0057585F">
        <w:rPr>
          <w:sz w:val="28"/>
          <w:szCs w:val="28"/>
        </w:rPr>
        <w:t>С учетом изложенного</w:t>
      </w:r>
      <w:r w:rsidRPr="0057585F">
        <w:rPr>
          <w:sz w:val="28"/>
          <w:szCs w:val="28"/>
        </w:rPr>
        <w:t>,</w:t>
      </w:r>
      <w:r w:rsidRPr="0057585F">
        <w:rPr>
          <w:sz w:val="28"/>
          <w:szCs w:val="28"/>
        </w:rPr>
        <w:t xml:space="preserve"> миров</w:t>
      </w:r>
      <w:r w:rsidRPr="0057585F">
        <w:rPr>
          <w:sz w:val="28"/>
          <w:szCs w:val="28"/>
        </w:rPr>
        <w:t>ой</w:t>
      </w:r>
      <w:r w:rsidRPr="0057585F">
        <w:rPr>
          <w:sz w:val="28"/>
          <w:szCs w:val="28"/>
        </w:rPr>
        <w:t xml:space="preserve"> судь</w:t>
      </w:r>
      <w:r w:rsidRPr="0057585F">
        <w:rPr>
          <w:sz w:val="28"/>
          <w:szCs w:val="28"/>
        </w:rPr>
        <w:t>я приходит к выводу об исключении</w:t>
      </w:r>
      <w:r w:rsidRPr="0057585F">
        <w:rPr>
          <w:sz w:val="28"/>
          <w:szCs w:val="28"/>
        </w:rPr>
        <w:t xml:space="preserve"> из перечня вмененн</w:t>
      </w:r>
      <w:r w:rsidRPr="0057585F">
        <w:rPr>
          <w:sz w:val="28"/>
          <w:szCs w:val="28"/>
        </w:rPr>
        <w:t>ого</w:t>
      </w:r>
      <w:r w:rsidRPr="0057585F">
        <w:rPr>
          <w:sz w:val="28"/>
          <w:szCs w:val="28"/>
        </w:rPr>
        <w:t xml:space="preserve"> </w:t>
      </w:r>
      <w:r w:rsidRPr="0057585F">
        <w:rPr>
          <w:sz w:val="28"/>
          <w:szCs w:val="28"/>
        </w:rPr>
        <w:t xml:space="preserve">администрации Кондинского района должностным лицом административного органа </w:t>
      </w:r>
      <w:r w:rsidRPr="0057585F">
        <w:rPr>
          <w:sz w:val="28"/>
          <w:szCs w:val="28"/>
        </w:rPr>
        <w:t>нарушения</w:t>
      </w:r>
      <w:r w:rsidRPr="0057585F">
        <w:rPr>
          <w:sz w:val="28"/>
          <w:szCs w:val="28"/>
        </w:rPr>
        <w:t xml:space="preserve"> п. 4.1.1 ГОСТ Р 52766-2007.</w:t>
      </w:r>
    </w:p>
    <w:p w:rsidR="00562365" w:rsidRPr="0057585F" w:rsidP="00B94127">
      <w:pPr>
        <w:pStyle w:val="NormalWeb"/>
        <w:spacing w:before="0" w:beforeAutospacing="0" w:after="0" w:afterAutospacing="0"/>
        <w:ind w:firstLine="540"/>
        <w:jc w:val="both"/>
        <w:rPr>
          <w:sz w:val="28"/>
          <w:szCs w:val="28"/>
        </w:rPr>
      </w:pPr>
      <w:hyperlink r:id="rId65" w:history="1">
        <w:r w:rsidRPr="0057585F">
          <w:rPr>
            <w:sz w:val="28"/>
            <w:szCs w:val="28"/>
          </w:rPr>
          <w:t>Частью 2 статьи 2.1</w:t>
        </w:r>
      </w:hyperlink>
      <w:r w:rsidRPr="0057585F">
        <w:rPr>
          <w:sz w:val="28"/>
          <w:szCs w:val="28"/>
        </w:rPr>
        <w:t xml:space="preserve"> Кодекса Российской Федерации об административных правонарушениях определено,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w:t>
      </w:r>
      <w:hyperlink r:id="rId66" w:history="1">
        <w:r w:rsidRPr="0057585F">
          <w:rPr>
            <w:sz w:val="28"/>
            <w:szCs w:val="28"/>
          </w:rPr>
          <w:t>Кодексом</w:t>
        </w:r>
      </w:hyperlink>
      <w:r w:rsidRPr="0057585F">
        <w:rPr>
          <w:sz w:val="28"/>
          <w:szCs w:val="28"/>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72068" w:rsidRPr="0057585F" w:rsidP="00B94127">
      <w:pPr>
        <w:spacing w:after="0" w:line="240" w:lineRule="auto"/>
        <w:ind w:firstLine="539"/>
        <w:jc w:val="both"/>
        <w:rPr>
          <w:rFonts w:ascii="Times New Roman" w:eastAsia="Times New Roman" w:hAnsi="Times New Roman" w:cs="Times New Roman"/>
          <w:sz w:val="28"/>
          <w:szCs w:val="28"/>
          <w:lang w:eastAsia="ru-RU"/>
        </w:rPr>
      </w:pPr>
      <w:r w:rsidRPr="0057585F">
        <w:rPr>
          <w:rFonts w:ascii="Times New Roman" w:hAnsi="Times New Roman" w:cs="Times New Roman"/>
          <w:sz w:val="28"/>
          <w:szCs w:val="28"/>
        </w:rPr>
        <w:t xml:space="preserve">  </w:t>
      </w:r>
      <w:r w:rsidRPr="0057585F" w:rsidR="008E173F">
        <w:rPr>
          <w:rFonts w:ascii="Times New Roman" w:hAnsi="Times New Roman" w:cs="Times New Roman"/>
          <w:sz w:val="28"/>
          <w:szCs w:val="28"/>
        </w:rPr>
        <w:t>Ю</w:t>
      </w:r>
      <w:r w:rsidRPr="0057585F">
        <w:rPr>
          <w:rFonts w:ascii="Times New Roman" w:hAnsi="Times New Roman" w:cs="Times New Roman"/>
          <w:sz w:val="28"/>
          <w:szCs w:val="28"/>
        </w:rPr>
        <w:t xml:space="preserve">ридически значимый факт наличия </w:t>
      </w:r>
      <w:r w:rsidRPr="0057585F" w:rsidR="007C0089">
        <w:rPr>
          <w:rFonts w:ascii="Times New Roman" w:hAnsi="Times New Roman" w:cs="Times New Roman"/>
          <w:sz w:val="28"/>
          <w:szCs w:val="28"/>
        </w:rPr>
        <w:t>16.12.2024</w:t>
      </w:r>
      <w:r w:rsidRPr="0057585F">
        <w:rPr>
          <w:rFonts w:ascii="Times New Roman" w:hAnsi="Times New Roman" w:cs="Times New Roman"/>
          <w:sz w:val="28"/>
          <w:szCs w:val="28"/>
        </w:rPr>
        <w:t xml:space="preserve"> года на обозначенном участке дороги зимней скользкости </w:t>
      </w:r>
      <w:r w:rsidRPr="0057585F" w:rsidR="00007384">
        <w:rPr>
          <w:rFonts w:ascii="Times New Roman" w:hAnsi="Times New Roman" w:cs="Times New Roman"/>
          <w:sz w:val="28"/>
          <w:szCs w:val="28"/>
        </w:rPr>
        <w:t>в виде снежного наката и стекловидного льда</w:t>
      </w:r>
      <w:r w:rsidRPr="0057585F" w:rsidR="004E7279">
        <w:rPr>
          <w:rFonts w:ascii="Times New Roman" w:hAnsi="Times New Roman" w:cs="Times New Roman"/>
          <w:sz w:val="28"/>
          <w:szCs w:val="28"/>
        </w:rPr>
        <w:t xml:space="preserve">, </w:t>
      </w:r>
      <w:r w:rsidRPr="0057585F" w:rsidR="00371E05">
        <w:rPr>
          <w:rFonts w:ascii="Times New Roman" w:hAnsi="Times New Roman" w:cs="Times New Roman"/>
          <w:sz w:val="28"/>
          <w:szCs w:val="28"/>
        </w:rPr>
        <w:t>а также снежных</w:t>
      </w:r>
      <w:r w:rsidRPr="0057585F">
        <w:rPr>
          <w:rFonts w:ascii="Times New Roman" w:hAnsi="Times New Roman" w:cs="Times New Roman"/>
          <w:sz w:val="28"/>
          <w:szCs w:val="28"/>
        </w:rPr>
        <w:t xml:space="preserve"> </w:t>
      </w:r>
      <w:r w:rsidRPr="0057585F" w:rsidR="00371E05">
        <w:rPr>
          <w:rFonts w:ascii="Times New Roman" w:hAnsi="Times New Roman" w:cs="Times New Roman"/>
          <w:sz w:val="28"/>
          <w:szCs w:val="28"/>
        </w:rPr>
        <w:t xml:space="preserve">валов </w:t>
      </w:r>
      <w:r w:rsidRPr="0057585F">
        <w:rPr>
          <w:rFonts w:ascii="Times New Roman" w:hAnsi="Times New Roman" w:cs="Times New Roman"/>
          <w:sz w:val="28"/>
          <w:szCs w:val="28"/>
        </w:rPr>
        <w:t xml:space="preserve">подтвержден достаточной совокупностью представленных в материалы дела относимых, допустимых и достоверных доказательств, и сомнений не вызывает. </w:t>
      </w:r>
    </w:p>
    <w:p w:rsidR="00562365" w:rsidRPr="0057585F" w:rsidP="00B94127">
      <w:pPr>
        <w:pStyle w:val="NormalWeb"/>
        <w:spacing w:before="0" w:beforeAutospacing="0" w:after="0" w:afterAutospacing="0"/>
        <w:ind w:firstLine="540"/>
        <w:jc w:val="both"/>
        <w:rPr>
          <w:sz w:val="28"/>
          <w:szCs w:val="28"/>
        </w:rPr>
      </w:pPr>
      <w:r w:rsidRPr="0057585F">
        <w:rPr>
          <w:sz w:val="28"/>
          <w:szCs w:val="28"/>
        </w:rPr>
        <w:t xml:space="preserve">  Таким образом, исследованными в судебном заседании доказательствами подтверждается вина администрации Кондинского района в совершении административного правонарушения, ответственность за которое предусмотрена ч. 1 ст. 12.34 КоАП РФ.</w:t>
      </w:r>
    </w:p>
    <w:p w:rsidR="00562365" w:rsidRPr="0057585F" w:rsidP="00B94127">
      <w:pPr>
        <w:autoSpaceDE w:val="0"/>
        <w:autoSpaceDN w:val="0"/>
        <w:adjustRightInd w:val="0"/>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Учитывая изложенное, мировой судья квалифицирует действия администрации Кондинского района по ч. 1 ст.12.34 КоАП РФ -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D10232"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Поскольку совершенное правонарушение связано с безопасностью дорожного движения, в частности, направлено на предотвращение дорожно-транспортных происшествий, влекущих причинение вреда участникам дорожного движения, их жизни, оснований для прекращения производства по делу, в том числе на основании положения ст.2.9 КоАП РФ по малозначительности, мировой судья не находит. </w:t>
      </w:r>
    </w:p>
    <w:p w:rsidR="00D10232"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Согласно </w:t>
      </w:r>
      <w:hyperlink r:id="rId67" w:history="1">
        <w:r w:rsidRPr="0057585F">
          <w:rPr>
            <w:rStyle w:val="Hyperlink"/>
            <w:rFonts w:ascii="Times New Roman" w:hAnsi="Times New Roman" w:cs="Times New Roman"/>
            <w:color w:val="auto"/>
            <w:sz w:val="28"/>
            <w:szCs w:val="28"/>
            <w:u w:val="none"/>
          </w:rPr>
          <w:t>части 3.2 статьи 4.1</w:t>
        </w:r>
      </w:hyperlink>
      <w:r w:rsidRPr="0057585F">
        <w:rPr>
          <w:rFonts w:ascii="Times New Roman" w:hAnsi="Times New Roman" w:cs="Times New Roman"/>
          <w:sz w:val="28"/>
          <w:szCs w:val="28"/>
        </w:rPr>
        <w:t xml:space="preserve">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w:t>
      </w:r>
      <w:r w:rsidRPr="0057585F">
        <w:rPr>
          <w:rFonts w:ascii="Times New Roman" w:hAnsi="Times New Roman" w:cs="Times New Roman"/>
          <w:sz w:val="28"/>
          <w:szCs w:val="28"/>
        </w:rPr>
        <w:t xml:space="preserve">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68" w:history="1">
        <w:r w:rsidRPr="0057585F">
          <w:rPr>
            <w:rStyle w:val="Hyperlink"/>
            <w:rFonts w:ascii="Times New Roman" w:hAnsi="Times New Roman" w:cs="Times New Roman"/>
            <w:color w:val="auto"/>
            <w:sz w:val="28"/>
            <w:szCs w:val="28"/>
            <w:u w:val="none"/>
          </w:rPr>
          <w:t>раздела II</w:t>
        </w:r>
      </w:hyperlink>
      <w:r w:rsidRPr="0057585F">
        <w:rPr>
          <w:rFonts w:ascii="Times New Roman" w:hAnsi="Times New Roman" w:cs="Times New Roman"/>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 </w:t>
      </w:r>
    </w:p>
    <w:p w:rsidR="00D10232" w:rsidRPr="0057585F" w:rsidP="00B94127">
      <w:pPr>
        <w:spacing w:after="0" w:line="240" w:lineRule="auto"/>
        <w:ind w:firstLine="708"/>
        <w:jc w:val="both"/>
        <w:rPr>
          <w:rFonts w:ascii="Times New Roman" w:hAnsi="Times New Roman" w:cs="Times New Roman"/>
          <w:sz w:val="28"/>
          <w:szCs w:val="28"/>
        </w:rPr>
      </w:pPr>
      <w:r w:rsidRPr="0057585F">
        <w:rPr>
          <w:rFonts w:ascii="Times New Roman" w:hAnsi="Times New Roman" w:cs="Times New Roman"/>
          <w:sz w:val="28"/>
          <w:szCs w:val="28"/>
        </w:rPr>
        <w:t xml:space="preserve">В силу </w:t>
      </w:r>
      <w:hyperlink r:id="rId69" w:history="1">
        <w:r w:rsidRPr="0057585F">
          <w:rPr>
            <w:rStyle w:val="Hyperlink"/>
            <w:rFonts w:ascii="Times New Roman" w:hAnsi="Times New Roman" w:cs="Times New Roman"/>
            <w:color w:val="auto"/>
            <w:sz w:val="28"/>
            <w:szCs w:val="28"/>
            <w:u w:val="none"/>
          </w:rPr>
          <w:t>части 3.3 статьи 4.1</w:t>
        </w:r>
      </w:hyperlink>
      <w:r w:rsidRPr="0057585F">
        <w:rPr>
          <w:rFonts w:ascii="Times New Roman" w:hAnsi="Times New Roman" w:cs="Times New Roman"/>
          <w:sz w:val="28"/>
          <w:szCs w:val="28"/>
        </w:rPr>
        <w:t xml:space="preserve"> Кодекса Российской Федерации об административных правонарушениях при назначении административного наказания в соответствии с </w:t>
      </w:r>
      <w:hyperlink r:id="rId67" w:history="1">
        <w:r w:rsidRPr="0057585F">
          <w:rPr>
            <w:rStyle w:val="Hyperlink"/>
            <w:rFonts w:ascii="Times New Roman" w:hAnsi="Times New Roman" w:cs="Times New Roman"/>
            <w:color w:val="auto"/>
            <w:sz w:val="28"/>
            <w:szCs w:val="28"/>
            <w:u w:val="none"/>
          </w:rPr>
          <w:t>частью 3.2 настоящей статьи</w:t>
        </w:r>
      </w:hyperlink>
      <w:r w:rsidRPr="0057585F">
        <w:rPr>
          <w:rFonts w:ascii="Times New Roman" w:hAnsi="Times New Roman" w:cs="Times New Roman"/>
          <w:sz w:val="28"/>
          <w:szCs w:val="28"/>
        </w:rPr>
        <w:t xml:space="preserve">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68" w:history="1">
        <w:r w:rsidRPr="0057585F">
          <w:rPr>
            <w:rStyle w:val="Hyperlink"/>
            <w:rFonts w:ascii="Times New Roman" w:hAnsi="Times New Roman" w:cs="Times New Roman"/>
            <w:color w:val="auto"/>
            <w:sz w:val="28"/>
            <w:szCs w:val="28"/>
            <w:u w:val="none"/>
          </w:rPr>
          <w:t>раздела II</w:t>
        </w:r>
      </w:hyperlink>
      <w:r w:rsidRPr="0057585F">
        <w:rPr>
          <w:rFonts w:ascii="Times New Roman" w:hAnsi="Times New Roman" w:cs="Times New Roman"/>
          <w:sz w:val="28"/>
          <w:szCs w:val="28"/>
        </w:rPr>
        <w:t xml:space="preserve"> настоящего Кодекса. </w:t>
      </w:r>
    </w:p>
    <w:p w:rsidR="00562365" w:rsidRPr="0057585F" w:rsidP="00B94127">
      <w:pPr>
        <w:pStyle w:val="NormalWeb"/>
        <w:spacing w:before="0" w:beforeAutospacing="0" w:after="0" w:afterAutospacing="0"/>
        <w:ind w:firstLine="540"/>
        <w:jc w:val="both"/>
        <w:rPr>
          <w:sz w:val="28"/>
          <w:szCs w:val="28"/>
        </w:rPr>
      </w:pPr>
      <w:r w:rsidRPr="0057585F">
        <w:rPr>
          <w:sz w:val="28"/>
          <w:szCs w:val="28"/>
        </w:rPr>
        <w:t xml:space="preserve">При назначении наказания судья учитывает характер и степень общественной опасности правонарушения, роли правонарушителя, характер совершенных действий и степень допущенного бездействия, </w:t>
      </w:r>
      <w:r w:rsidRPr="0057585F" w:rsidR="008D441D">
        <w:rPr>
          <w:sz w:val="28"/>
          <w:szCs w:val="28"/>
        </w:rPr>
        <w:t xml:space="preserve">наличие смягчающего административную ответственность обстоятельства </w:t>
      </w:r>
      <w:r w:rsidRPr="0057585F" w:rsidR="00480CB3">
        <w:rPr>
          <w:sz w:val="28"/>
          <w:szCs w:val="28"/>
        </w:rPr>
        <w:t>–</w:t>
      </w:r>
      <w:r w:rsidRPr="0057585F" w:rsidR="008D441D">
        <w:rPr>
          <w:sz w:val="28"/>
          <w:szCs w:val="28"/>
        </w:rPr>
        <w:t xml:space="preserve"> </w:t>
      </w:r>
      <w:r w:rsidRPr="0057585F" w:rsidR="00480CB3">
        <w:rPr>
          <w:sz w:val="28"/>
          <w:szCs w:val="28"/>
        </w:rPr>
        <w:t>частичное устранение выявленных недостатков</w:t>
      </w:r>
      <w:r w:rsidRPr="0057585F" w:rsidR="008D441D">
        <w:rPr>
          <w:sz w:val="28"/>
          <w:szCs w:val="28"/>
        </w:rPr>
        <w:t xml:space="preserve">, </w:t>
      </w:r>
      <w:r w:rsidRPr="0057585F">
        <w:rPr>
          <w:sz w:val="28"/>
          <w:szCs w:val="28"/>
        </w:rPr>
        <w:t xml:space="preserve">наличие </w:t>
      </w:r>
      <w:r w:rsidRPr="0057585F" w:rsidR="006A2905">
        <w:rPr>
          <w:sz w:val="28"/>
          <w:szCs w:val="28"/>
        </w:rPr>
        <w:t>отягчающего</w:t>
      </w:r>
      <w:r w:rsidRPr="0057585F" w:rsidR="008D441D">
        <w:rPr>
          <w:sz w:val="28"/>
          <w:szCs w:val="28"/>
        </w:rPr>
        <w:t xml:space="preserve"> административную ответственность обстоятельства </w:t>
      </w:r>
      <w:r w:rsidRPr="0057585F">
        <w:rPr>
          <w:sz w:val="28"/>
          <w:szCs w:val="28"/>
        </w:rPr>
        <w:t xml:space="preserve">– повторное совершение однородного административного правонарушения, а также учитывая, что данное юридическое лицо осуществляет содержание дорожно-уличной сети за счет средств бюджета Кондинского района, и считает необходимым назначить наказание в виде административного штрафа ниже низшего предела, установленного санкцией </w:t>
      </w:r>
      <w:hyperlink r:id="rId70" w:history="1">
        <w:r w:rsidRPr="0057585F">
          <w:rPr>
            <w:rStyle w:val="Hyperlink"/>
            <w:color w:val="auto"/>
            <w:sz w:val="28"/>
            <w:szCs w:val="28"/>
            <w:u w:val="none"/>
          </w:rPr>
          <w:t>ч. 1 ст. 12.34</w:t>
        </w:r>
      </w:hyperlink>
      <w:r w:rsidRPr="0057585F">
        <w:rPr>
          <w:sz w:val="28"/>
          <w:szCs w:val="28"/>
        </w:rPr>
        <w:t xml:space="preserve"> КоАП РФ, исходя также из того, что санкции должны отвечать вытекающим из </w:t>
      </w:r>
      <w:hyperlink r:id="rId71" w:history="1">
        <w:r w:rsidRPr="0057585F">
          <w:rPr>
            <w:rStyle w:val="Hyperlink"/>
            <w:color w:val="auto"/>
            <w:sz w:val="28"/>
            <w:szCs w:val="28"/>
            <w:u w:val="none"/>
          </w:rPr>
          <w:t>Конституции</w:t>
        </w:r>
      </w:hyperlink>
      <w:r w:rsidRPr="0057585F">
        <w:rPr>
          <w:sz w:val="28"/>
          <w:szCs w:val="28"/>
        </w:rPr>
        <w:t xml:space="preserve"> Российской Федерации требованиям справедливости и соразмерности. Принцип соразмерности, выражающий требования справедливости, предполагает установление публично-правовой ответственности лишь за виновное деяние и ее дифференциацию в зависимости от тяжести содеянного, размера и характера причиненного ущерба, компенсационного характера применяемых санкций, степени вины правонарушителя и иных существенных обстоятельств. </w:t>
      </w:r>
    </w:p>
    <w:p w:rsidR="00D10232" w:rsidRPr="0057585F" w:rsidP="00B94127">
      <w:pPr>
        <w:spacing w:after="0" w:line="240" w:lineRule="auto"/>
        <w:ind w:firstLine="540"/>
        <w:jc w:val="both"/>
        <w:rPr>
          <w:rFonts w:ascii="Times New Roman" w:hAnsi="Times New Roman" w:cs="Times New Roman"/>
          <w:sz w:val="28"/>
          <w:szCs w:val="28"/>
        </w:rPr>
      </w:pPr>
    </w:p>
    <w:p w:rsidR="00562365" w:rsidRPr="0057585F" w:rsidP="00B94127">
      <w:pPr>
        <w:spacing w:after="0" w:line="240" w:lineRule="auto"/>
        <w:ind w:firstLine="540"/>
        <w:jc w:val="both"/>
        <w:rPr>
          <w:rFonts w:ascii="Times New Roman" w:hAnsi="Times New Roman" w:cs="Times New Roman"/>
          <w:sz w:val="28"/>
          <w:szCs w:val="28"/>
        </w:rPr>
      </w:pPr>
      <w:r w:rsidRPr="0057585F">
        <w:rPr>
          <w:rFonts w:ascii="Times New Roman" w:hAnsi="Times New Roman" w:cs="Times New Roman"/>
          <w:sz w:val="28"/>
          <w:szCs w:val="28"/>
        </w:rPr>
        <w:t xml:space="preserve">  На основании изложенного, руководствуясь п. 1 ч. 1 ст. 29.9, ст. 29.10, ст.29.11 </w:t>
      </w:r>
      <w:r w:rsidRPr="0057585F">
        <w:rPr>
          <w:rFonts w:ascii="Times New Roman" w:hAnsi="Times New Roman" w:cs="Times New Roman"/>
          <w:spacing w:val="-3"/>
          <w:sz w:val="28"/>
          <w:szCs w:val="28"/>
        </w:rPr>
        <w:t>Кодекса Российской Федерации об административных правонарушениях</w:t>
      </w:r>
      <w:r w:rsidRPr="0057585F">
        <w:rPr>
          <w:rFonts w:ascii="Times New Roman" w:hAnsi="Times New Roman" w:cs="Times New Roman"/>
          <w:sz w:val="28"/>
          <w:szCs w:val="28"/>
        </w:rPr>
        <w:t>, мировой судья,</w:t>
      </w:r>
    </w:p>
    <w:p w:rsidR="001E55FF" w:rsidRPr="0057585F" w:rsidP="00B94127">
      <w:pPr>
        <w:spacing w:after="0" w:line="240" w:lineRule="auto"/>
        <w:jc w:val="center"/>
        <w:rPr>
          <w:rFonts w:ascii="Times New Roman" w:hAnsi="Times New Roman" w:cs="Times New Roman"/>
          <w:sz w:val="28"/>
          <w:szCs w:val="28"/>
        </w:rPr>
      </w:pPr>
      <w:r w:rsidRPr="0057585F">
        <w:rPr>
          <w:rFonts w:ascii="Times New Roman" w:hAnsi="Times New Roman" w:cs="Times New Roman"/>
          <w:sz w:val="28"/>
          <w:szCs w:val="28"/>
        </w:rPr>
        <w:t xml:space="preserve"> постановил:</w:t>
      </w:r>
    </w:p>
    <w:p w:rsidR="001E55FF" w:rsidRPr="0057585F" w:rsidP="00B94127">
      <w:pPr>
        <w:spacing w:after="0" w:line="240" w:lineRule="auto"/>
        <w:jc w:val="center"/>
        <w:rPr>
          <w:rFonts w:ascii="Times New Roman" w:hAnsi="Times New Roman" w:cs="Times New Roman"/>
          <w:b/>
          <w:sz w:val="28"/>
          <w:szCs w:val="28"/>
        </w:rPr>
      </w:pPr>
    </w:p>
    <w:p w:rsidR="00B84AE5" w:rsidRPr="0057585F" w:rsidP="00B94127">
      <w:pPr>
        <w:pStyle w:val="BodyText2"/>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 xml:space="preserve">Администрацию Кондинского района </w:t>
      </w:r>
      <w:r w:rsidRPr="0057585F" w:rsidR="003D4A6E">
        <w:rPr>
          <w:rFonts w:ascii="Times New Roman" w:hAnsi="Times New Roman" w:cs="Times New Roman"/>
          <w:sz w:val="28"/>
          <w:szCs w:val="28"/>
        </w:rPr>
        <w:t xml:space="preserve">(ОГРН </w:t>
      </w:r>
      <w:r w:rsidRPr="0057585F" w:rsidR="00984B8F">
        <w:rPr>
          <w:rFonts w:ascii="Times New Roman" w:hAnsi="Times New Roman" w:cs="Times New Roman"/>
          <w:sz w:val="28"/>
          <w:szCs w:val="28"/>
        </w:rPr>
        <w:t xml:space="preserve">1028601391213, ИНН 8616001630) </w:t>
      </w:r>
      <w:r w:rsidRPr="0057585F">
        <w:rPr>
          <w:rFonts w:ascii="Times New Roman" w:hAnsi="Times New Roman" w:cs="Times New Roman"/>
          <w:sz w:val="28"/>
          <w:szCs w:val="28"/>
        </w:rPr>
        <w:t xml:space="preserve">признать виновной в совершении правонарушения предусмотренного ч.1 ст. 12.34 </w:t>
      </w:r>
      <w:r w:rsidRPr="0057585F">
        <w:rPr>
          <w:rFonts w:ascii="Times New Roman" w:hAnsi="Times New Roman" w:cs="Times New Roman"/>
          <w:spacing w:val="-3"/>
          <w:sz w:val="28"/>
          <w:szCs w:val="28"/>
        </w:rPr>
        <w:t>Кодекса Российской Федерации об административных правонарушениях</w:t>
      </w:r>
      <w:r w:rsidRPr="0057585F">
        <w:rPr>
          <w:rFonts w:ascii="Times New Roman" w:hAnsi="Times New Roman" w:cs="Times New Roman"/>
          <w:sz w:val="28"/>
          <w:szCs w:val="28"/>
        </w:rPr>
        <w:t xml:space="preserve"> и с применением п.3.2 ст.4.1 </w:t>
      </w:r>
      <w:r w:rsidRPr="0057585F" w:rsidR="00DE5305">
        <w:rPr>
          <w:rFonts w:ascii="Times New Roman" w:hAnsi="Times New Roman" w:cs="Times New Roman"/>
          <w:spacing w:val="-3"/>
          <w:sz w:val="28"/>
          <w:szCs w:val="28"/>
        </w:rPr>
        <w:t xml:space="preserve">Кодекса Российской Федерации об </w:t>
      </w:r>
      <w:r w:rsidRPr="0057585F" w:rsidR="00DE5305">
        <w:rPr>
          <w:rFonts w:ascii="Times New Roman" w:hAnsi="Times New Roman" w:cs="Times New Roman"/>
          <w:spacing w:val="-3"/>
          <w:sz w:val="28"/>
          <w:szCs w:val="28"/>
        </w:rPr>
        <w:t>административных правонарушениях</w:t>
      </w:r>
      <w:r w:rsidRPr="0057585F" w:rsidR="00DE5305">
        <w:rPr>
          <w:rFonts w:ascii="Times New Roman" w:hAnsi="Times New Roman" w:cs="Times New Roman"/>
          <w:sz w:val="28"/>
          <w:szCs w:val="28"/>
        </w:rPr>
        <w:t xml:space="preserve"> </w:t>
      </w:r>
      <w:r w:rsidRPr="0057585F">
        <w:rPr>
          <w:rFonts w:ascii="Times New Roman" w:hAnsi="Times New Roman" w:cs="Times New Roman"/>
          <w:sz w:val="28"/>
          <w:szCs w:val="28"/>
        </w:rPr>
        <w:t>назначить наказание в виде административного штрафа в размере 100</w:t>
      </w:r>
      <w:r w:rsidRPr="0057585F" w:rsidR="006A2905">
        <w:rPr>
          <w:rFonts w:ascii="Times New Roman" w:hAnsi="Times New Roman" w:cs="Times New Roman"/>
          <w:sz w:val="28"/>
          <w:szCs w:val="28"/>
        </w:rPr>
        <w:t xml:space="preserve"> </w:t>
      </w:r>
      <w:r w:rsidRPr="0057585F">
        <w:rPr>
          <w:rFonts w:ascii="Times New Roman" w:hAnsi="Times New Roman" w:cs="Times New Roman"/>
          <w:sz w:val="28"/>
          <w:szCs w:val="28"/>
        </w:rPr>
        <w:t>000 (сто тысяч) рублей.</w:t>
      </w:r>
    </w:p>
    <w:p w:rsidR="00B84AE5"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 xml:space="preserve">Штраф перечислить на расчетный счет: </w:t>
      </w:r>
      <w:r w:rsidRPr="0057585F" w:rsidR="008F1829">
        <w:rPr>
          <w:rFonts w:ascii="Times New Roman" w:hAnsi="Times New Roman" w:cs="Times New Roman"/>
          <w:sz w:val="28"/>
          <w:szCs w:val="28"/>
        </w:rPr>
        <w:t>03100643000000018700</w:t>
      </w:r>
      <w:r w:rsidRPr="0057585F">
        <w:rPr>
          <w:rFonts w:ascii="Times New Roman" w:hAnsi="Times New Roman" w:cs="Times New Roman"/>
          <w:sz w:val="28"/>
          <w:szCs w:val="28"/>
        </w:rPr>
        <w:t xml:space="preserve"> КБК 18811601123010001140 ОКТМО 71816000 РКЦ ХАНТЫ-МАНСИЙСК//УФК по Ханты-Мансийскому автономному округу-Югре г. Ханты-Мансийск БИК 007162163 (УМВД РФ по ХМАО-Югре) ИНН 8601010390 КПП 860101001 Кор счет 40102810245370000007</w:t>
      </w:r>
      <w:r w:rsidRPr="0057585F" w:rsidR="001E7B8C">
        <w:rPr>
          <w:rFonts w:ascii="Times New Roman" w:hAnsi="Times New Roman" w:cs="Times New Roman"/>
          <w:sz w:val="28"/>
          <w:szCs w:val="28"/>
        </w:rPr>
        <w:t xml:space="preserve">, УИН </w:t>
      </w:r>
      <w:r w:rsidRPr="0057585F" w:rsidR="00D10232">
        <w:rPr>
          <w:rFonts w:ascii="Times New Roman" w:hAnsi="Times New Roman" w:cs="Times New Roman"/>
          <w:sz w:val="28"/>
          <w:szCs w:val="28"/>
        </w:rPr>
        <w:t>188104862</w:t>
      </w:r>
      <w:r w:rsidRPr="0057585F" w:rsidR="009534F6">
        <w:rPr>
          <w:rFonts w:ascii="Times New Roman" w:hAnsi="Times New Roman" w:cs="Times New Roman"/>
          <w:sz w:val="28"/>
          <w:szCs w:val="28"/>
        </w:rPr>
        <w:t>40270002472</w:t>
      </w:r>
      <w:r w:rsidRPr="0057585F" w:rsidR="00961D3F">
        <w:rPr>
          <w:rFonts w:ascii="Times New Roman" w:hAnsi="Times New Roman" w:cs="Times New Roman"/>
          <w:sz w:val="28"/>
          <w:szCs w:val="28"/>
        </w:rPr>
        <w:t xml:space="preserve"> </w:t>
      </w:r>
      <w:r w:rsidRPr="0057585F">
        <w:rPr>
          <w:rFonts w:ascii="Times New Roman" w:hAnsi="Times New Roman" w:cs="Times New Roman"/>
          <w:sz w:val="28"/>
          <w:szCs w:val="28"/>
        </w:rPr>
        <w:t xml:space="preserve">в течение шестидесяти дней со дня вступления постановления в законную силу, </w:t>
      </w:r>
      <w:r w:rsidRPr="0057585F">
        <w:rPr>
          <w:rFonts w:ascii="Times New Roman" w:hAnsi="Times New Roman" w:cs="Times New Roman"/>
          <w:spacing w:val="-6"/>
          <w:sz w:val="28"/>
          <w:szCs w:val="28"/>
        </w:rPr>
        <w:t>либо со дня истечения срока отсрочки или срока расс</w:t>
      </w:r>
      <w:r w:rsidRPr="0057585F" w:rsidR="00BF74C8">
        <w:rPr>
          <w:rFonts w:ascii="Times New Roman" w:hAnsi="Times New Roman" w:cs="Times New Roman"/>
          <w:spacing w:val="-6"/>
          <w:sz w:val="28"/>
          <w:szCs w:val="28"/>
        </w:rPr>
        <w:t>рочки, предусмотренных статьей </w:t>
      </w:r>
      <w:r w:rsidRPr="0057585F">
        <w:rPr>
          <w:rFonts w:ascii="Times New Roman" w:hAnsi="Times New Roman" w:cs="Times New Roman"/>
          <w:spacing w:val="-6"/>
          <w:sz w:val="28"/>
          <w:szCs w:val="28"/>
        </w:rPr>
        <w:t>31.5 КоАП РФ</w:t>
      </w:r>
      <w:r w:rsidRPr="0057585F">
        <w:rPr>
          <w:rFonts w:ascii="Times New Roman" w:hAnsi="Times New Roman" w:cs="Times New Roman"/>
          <w:sz w:val="28"/>
          <w:szCs w:val="28"/>
        </w:rPr>
        <w:t xml:space="preserve">. </w:t>
      </w:r>
    </w:p>
    <w:p w:rsidR="00B84AE5" w:rsidRPr="0057585F" w:rsidP="00B94127">
      <w:pPr>
        <w:spacing w:after="0" w:line="240" w:lineRule="auto"/>
        <w:jc w:val="both"/>
        <w:rPr>
          <w:rFonts w:ascii="Times New Roman" w:hAnsi="Times New Roman" w:cs="Times New Roman"/>
          <w:sz w:val="28"/>
          <w:szCs w:val="28"/>
        </w:rPr>
      </w:pPr>
      <w:r w:rsidRPr="0057585F">
        <w:rPr>
          <w:rFonts w:ascii="Times New Roman" w:hAnsi="Times New Roman"/>
          <w:sz w:val="28"/>
          <w:szCs w:val="28"/>
        </w:rPr>
        <w:t xml:space="preserve">        </w:t>
      </w:r>
      <w:r w:rsidRPr="0057585F">
        <w:rPr>
          <w:rFonts w:ascii="Times New Roman" w:hAnsi="Times New Roman" w:cs="Times New Roman"/>
          <w:sz w:val="28"/>
          <w:szCs w:val="28"/>
        </w:rPr>
        <w:t>Разъяснить, что при уплате административного штрафа за указанное административное правонарушение в срок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(ч.  1.3 ст. 32.2 КоАП РФ).</w:t>
      </w:r>
    </w:p>
    <w:p w:rsidR="00B84AE5" w:rsidRPr="0057585F" w:rsidP="00B94127">
      <w:pPr>
        <w:pStyle w:val="s1"/>
        <w:shd w:val="clear" w:color="auto" w:fill="FFFFFF"/>
        <w:spacing w:before="0" w:beforeAutospacing="0" w:after="0" w:afterAutospacing="0"/>
        <w:ind w:firstLine="567"/>
        <w:jc w:val="both"/>
        <w:rPr>
          <w:sz w:val="28"/>
          <w:szCs w:val="28"/>
        </w:rPr>
      </w:pPr>
      <w:r w:rsidRPr="0057585F">
        <w:rPr>
          <w:sz w:val="28"/>
          <w:szCs w:val="28"/>
        </w:rPr>
        <w:t xml:space="preserve">Копию документа, свидетельствующего об уплате административного штрафа, необходимо представить в суд по адресу: ХМАО – Югры Кондинский район, </w:t>
      </w:r>
      <w:r w:rsidRPr="0057585F">
        <w:rPr>
          <w:sz w:val="28"/>
          <w:szCs w:val="28"/>
        </w:rPr>
        <w:t>пгт.Междуреченский</w:t>
      </w:r>
      <w:r w:rsidRPr="0057585F" w:rsidR="004C21BA">
        <w:rPr>
          <w:sz w:val="28"/>
          <w:szCs w:val="28"/>
        </w:rPr>
        <w:t>,</w:t>
      </w:r>
      <w:r w:rsidRPr="0057585F">
        <w:rPr>
          <w:sz w:val="28"/>
          <w:szCs w:val="28"/>
        </w:rPr>
        <w:t xml:space="preserve"> </w:t>
      </w:r>
      <w:r w:rsidRPr="0057585F">
        <w:rPr>
          <w:sz w:val="28"/>
          <w:szCs w:val="28"/>
        </w:rPr>
        <w:t>ул.П.Лумумбы</w:t>
      </w:r>
      <w:r w:rsidRPr="0057585F">
        <w:rPr>
          <w:sz w:val="28"/>
          <w:szCs w:val="28"/>
        </w:rPr>
        <w:t>, д.2/1, телефон/факс 8(34677) 32-497.</w:t>
      </w:r>
    </w:p>
    <w:p w:rsidR="00B84AE5" w:rsidRPr="0057585F" w:rsidP="00B94127">
      <w:pPr>
        <w:pStyle w:val="s1"/>
        <w:shd w:val="clear" w:color="auto" w:fill="FFFFFF"/>
        <w:spacing w:before="0" w:beforeAutospacing="0" w:after="0" w:afterAutospacing="0"/>
        <w:ind w:firstLine="567"/>
        <w:jc w:val="both"/>
        <w:rPr>
          <w:sz w:val="28"/>
          <w:szCs w:val="28"/>
        </w:rPr>
      </w:pPr>
      <w:r w:rsidRPr="0057585F">
        <w:rPr>
          <w:sz w:val="28"/>
          <w:szCs w:val="28"/>
        </w:rPr>
        <w:t xml:space="preserve">Лицо, не уплатившее административный штраф, может быть подвергнуто административному наказанию в соответствии с </w:t>
      </w:r>
      <w:hyperlink r:id="rId6" w:anchor="/document/12125267/entry/202501" w:history="1">
        <w:r w:rsidRPr="0057585F">
          <w:rPr>
            <w:rStyle w:val="Hyperlink"/>
            <w:color w:val="auto"/>
            <w:sz w:val="28"/>
            <w:szCs w:val="28"/>
            <w:u w:val="none"/>
          </w:rPr>
          <w:t>ч. 1 ст. 20.25</w:t>
        </w:r>
      </w:hyperlink>
      <w:r w:rsidRPr="0057585F">
        <w:rPr>
          <w:sz w:val="28"/>
          <w:szCs w:val="28"/>
        </w:rPr>
        <w:t xml:space="preserve"> Кодекса РФ об административных правонарушениях.</w:t>
      </w:r>
    </w:p>
    <w:p w:rsidR="00B84AE5" w:rsidRPr="0057585F" w:rsidP="00B94127">
      <w:pPr>
        <w:spacing w:after="0" w:line="240" w:lineRule="auto"/>
        <w:ind w:firstLine="567"/>
        <w:jc w:val="both"/>
        <w:rPr>
          <w:rFonts w:ascii="Times New Roman" w:hAnsi="Times New Roman" w:cs="Times New Roman"/>
          <w:sz w:val="28"/>
          <w:szCs w:val="28"/>
        </w:rPr>
      </w:pPr>
      <w:r w:rsidRPr="0057585F">
        <w:rPr>
          <w:rFonts w:ascii="Times New Roman" w:hAnsi="Times New Roman" w:cs="Times New Roman"/>
          <w:sz w:val="28"/>
          <w:szCs w:val="28"/>
        </w:rPr>
        <w:t xml:space="preserve">Постановление может быть обжаловано в течение десяти </w:t>
      </w:r>
      <w:r w:rsidRPr="0057585F" w:rsidR="004F3C53">
        <w:rPr>
          <w:rFonts w:ascii="Times New Roman" w:hAnsi="Times New Roman" w:cs="Times New Roman"/>
          <w:sz w:val="28"/>
          <w:szCs w:val="28"/>
        </w:rPr>
        <w:t>дней</w:t>
      </w:r>
      <w:r w:rsidRPr="0057585F">
        <w:rPr>
          <w:rFonts w:ascii="Times New Roman" w:hAnsi="Times New Roman" w:cs="Times New Roman"/>
          <w:sz w:val="28"/>
          <w:szCs w:val="28"/>
        </w:rPr>
        <w:t xml:space="preserve"> со дня вручения или получения копии настоящего постановления в Кондинский районный суд </w:t>
      </w:r>
      <w:r w:rsidRPr="0057585F" w:rsidR="009A43F8">
        <w:rPr>
          <w:rFonts w:ascii="Times New Roman" w:hAnsi="Times New Roman" w:cs="Times New Roman"/>
          <w:sz w:val="28"/>
          <w:szCs w:val="28"/>
        </w:rPr>
        <w:t xml:space="preserve">Ханты-Мансийского автономного округа – Югры </w:t>
      </w:r>
      <w:r w:rsidRPr="0057585F">
        <w:rPr>
          <w:rFonts w:ascii="Times New Roman" w:hAnsi="Times New Roman" w:cs="Times New Roman"/>
          <w:sz w:val="28"/>
          <w:szCs w:val="28"/>
        </w:rPr>
        <w:t xml:space="preserve">путем подачи жалобы через мирового судью судебного участка № </w:t>
      </w:r>
      <w:r w:rsidRPr="0057585F" w:rsidR="007C6EF0">
        <w:rPr>
          <w:rFonts w:ascii="Times New Roman" w:hAnsi="Times New Roman" w:cs="Times New Roman"/>
          <w:sz w:val="28"/>
          <w:szCs w:val="28"/>
        </w:rPr>
        <w:t>2</w:t>
      </w:r>
      <w:r w:rsidRPr="0057585F">
        <w:rPr>
          <w:rFonts w:ascii="Times New Roman" w:hAnsi="Times New Roman" w:cs="Times New Roman"/>
          <w:sz w:val="28"/>
          <w:szCs w:val="28"/>
        </w:rPr>
        <w:t xml:space="preserve"> Кондинского судебного района Ханты-Мансийского автономного округа – Югры, либо непосредственно в Кондинский районный суд Ханты-Мансийского автономного округа – Югры.</w:t>
      </w:r>
    </w:p>
    <w:p w:rsidR="008662EE" w:rsidRPr="0057585F" w:rsidP="00B94127">
      <w:pPr>
        <w:spacing w:after="0" w:line="240" w:lineRule="auto"/>
        <w:jc w:val="both"/>
        <w:rPr>
          <w:rFonts w:ascii="Times New Roman" w:hAnsi="Times New Roman"/>
          <w:sz w:val="28"/>
          <w:szCs w:val="28"/>
        </w:rPr>
      </w:pPr>
      <w:r w:rsidRPr="0057585F">
        <w:rPr>
          <w:rFonts w:ascii="Times New Roman" w:hAnsi="Times New Roman" w:cs="Times New Roman"/>
          <w:sz w:val="28"/>
          <w:szCs w:val="28"/>
        </w:rPr>
        <w:t xml:space="preserve"> </w:t>
      </w:r>
    </w:p>
    <w:p w:rsidR="008662EE" w:rsidRPr="0057585F" w:rsidP="00B94127">
      <w:pPr>
        <w:spacing w:after="0" w:line="240" w:lineRule="auto"/>
        <w:jc w:val="both"/>
        <w:rPr>
          <w:rFonts w:ascii="Times New Roman" w:hAnsi="Times New Roman"/>
          <w:sz w:val="28"/>
          <w:szCs w:val="28"/>
        </w:rPr>
      </w:pPr>
      <w:r w:rsidRPr="0057585F">
        <w:rPr>
          <w:rFonts w:ascii="Times New Roman" w:hAnsi="Times New Roman"/>
          <w:sz w:val="28"/>
          <w:szCs w:val="28"/>
        </w:rPr>
        <w:t xml:space="preserve">Мировой судья </w:t>
      </w:r>
    </w:p>
    <w:p w:rsidR="00E57CFA" w:rsidRPr="0057585F" w:rsidP="00B94127">
      <w:pPr>
        <w:spacing w:after="0" w:line="240" w:lineRule="auto"/>
        <w:jc w:val="both"/>
        <w:rPr>
          <w:rFonts w:ascii="Tahoma" w:hAnsi="Tahoma" w:cs="Tahoma"/>
          <w:sz w:val="28"/>
          <w:szCs w:val="28"/>
        </w:rPr>
      </w:pPr>
      <w:r w:rsidRPr="0057585F">
        <w:rPr>
          <w:rFonts w:ascii="Times New Roman" w:hAnsi="Times New Roman"/>
          <w:sz w:val="28"/>
          <w:szCs w:val="28"/>
        </w:rPr>
        <w:t xml:space="preserve">судебного участка № 2                                                                     </w:t>
      </w:r>
      <w:r w:rsidRPr="0057585F" w:rsidR="00D339DF">
        <w:rPr>
          <w:rFonts w:ascii="Times New Roman" w:hAnsi="Times New Roman"/>
          <w:sz w:val="28"/>
          <w:szCs w:val="28"/>
        </w:rPr>
        <w:t xml:space="preserve">  </w:t>
      </w:r>
      <w:r w:rsidRPr="0057585F">
        <w:rPr>
          <w:rFonts w:ascii="Times New Roman" w:hAnsi="Times New Roman"/>
          <w:sz w:val="28"/>
          <w:szCs w:val="28"/>
        </w:rPr>
        <w:t>Е.Н. Черногрицкая</w:t>
      </w:r>
    </w:p>
    <w:sectPr w:rsidSect="0057585F">
      <w:headerReference w:type="default" r:id="rId7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036724"/>
      <w:docPartObj>
        <w:docPartGallery w:val="Page Numbers (Top of Page)"/>
        <w:docPartUnique/>
      </w:docPartObj>
    </w:sdtPr>
    <w:sdtContent>
      <w:p w:rsidR="000F647C">
        <w:pPr>
          <w:pStyle w:val="Header"/>
          <w:jc w:val="center"/>
        </w:pPr>
        <w:r>
          <w:fldChar w:fldCharType="begin"/>
        </w:r>
        <w:r>
          <w:instrText>PAGE   \* MERGEFORMAT</w:instrText>
        </w:r>
        <w:r>
          <w:fldChar w:fldCharType="separate"/>
        </w:r>
        <w:r w:rsidR="00ED1C57">
          <w:rPr>
            <w:noProof/>
          </w:rPr>
          <w:t>19</w:t>
        </w:r>
        <w:r>
          <w:fldChar w:fldCharType="end"/>
        </w:r>
      </w:p>
    </w:sdtContent>
  </w:sdt>
  <w:p w:rsidR="000F6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C4"/>
    <w:rsid w:val="000014DB"/>
    <w:rsid w:val="000050D4"/>
    <w:rsid w:val="00007384"/>
    <w:rsid w:val="00010806"/>
    <w:rsid w:val="000206EA"/>
    <w:rsid w:val="00022663"/>
    <w:rsid w:val="00026644"/>
    <w:rsid w:val="00036382"/>
    <w:rsid w:val="000419C7"/>
    <w:rsid w:val="00041C6F"/>
    <w:rsid w:val="00042521"/>
    <w:rsid w:val="000559A2"/>
    <w:rsid w:val="00056F89"/>
    <w:rsid w:val="0005700B"/>
    <w:rsid w:val="00072F57"/>
    <w:rsid w:val="00073A1C"/>
    <w:rsid w:val="0008268F"/>
    <w:rsid w:val="000976F5"/>
    <w:rsid w:val="000C34E2"/>
    <w:rsid w:val="000C3B86"/>
    <w:rsid w:val="000D6977"/>
    <w:rsid w:val="000E3135"/>
    <w:rsid w:val="000E6355"/>
    <w:rsid w:val="000F0BCB"/>
    <w:rsid w:val="000F22DF"/>
    <w:rsid w:val="000F647C"/>
    <w:rsid w:val="0010606E"/>
    <w:rsid w:val="0011599D"/>
    <w:rsid w:val="00123C4D"/>
    <w:rsid w:val="001273B4"/>
    <w:rsid w:val="00132AD7"/>
    <w:rsid w:val="00132CE8"/>
    <w:rsid w:val="00152919"/>
    <w:rsid w:val="00161F97"/>
    <w:rsid w:val="001752A3"/>
    <w:rsid w:val="00184634"/>
    <w:rsid w:val="001A0CB1"/>
    <w:rsid w:val="001A3C4B"/>
    <w:rsid w:val="001A4F33"/>
    <w:rsid w:val="001B1344"/>
    <w:rsid w:val="001B79B7"/>
    <w:rsid w:val="001C488F"/>
    <w:rsid w:val="001D3B72"/>
    <w:rsid w:val="001D4C04"/>
    <w:rsid w:val="001E55FF"/>
    <w:rsid w:val="001E7B8C"/>
    <w:rsid w:val="001F7187"/>
    <w:rsid w:val="00200151"/>
    <w:rsid w:val="00207F21"/>
    <w:rsid w:val="002167C9"/>
    <w:rsid w:val="00221998"/>
    <w:rsid w:val="00251D8E"/>
    <w:rsid w:val="00256FA8"/>
    <w:rsid w:val="0026573A"/>
    <w:rsid w:val="002708D3"/>
    <w:rsid w:val="002755F2"/>
    <w:rsid w:val="00280AF4"/>
    <w:rsid w:val="00281D04"/>
    <w:rsid w:val="002879F8"/>
    <w:rsid w:val="002B5587"/>
    <w:rsid w:val="002B6529"/>
    <w:rsid w:val="002B7701"/>
    <w:rsid w:val="002B7E0A"/>
    <w:rsid w:val="002C0273"/>
    <w:rsid w:val="002C171A"/>
    <w:rsid w:val="002C33DA"/>
    <w:rsid w:val="002D271E"/>
    <w:rsid w:val="002E0664"/>
    <w:rsid w:val="002E0EE0"/>
    <w:rsid w:val="002E1736"/>
    <w:rsid w:val="002F2D8F"/>
    <w:rsid w:val="002F7906"/>
    <w:rsid w:val="003053E9"/>
    <w:rsid w:val="00311490"/>
    <w:rsid w:val="00314833"/>
    <w:rsid w:val="00314AC0"/>
    <w:rsid w:val="00316D8D"/>
    <w:rsid w:val="0033392F"/>
    <w:rsid w:val="0033487E"/>
    <w:rsid w:val="00334DEF"/>
    <w:rsid w:val="00336F04"/>
    <w:rsid w:val="0034487C"/>
    <w:rsid w:val="00351CAE"/>
    <w:rsid w:val="00352FFB"/>
    <w:rsid w:val="003539C7"/>
    <w:rsid w:val="00366465"/>
    <w:rsid w:val="00371E05"/>
    <w:rsid w:val="0039177F"/>
    <w:rsid w:val="00394027"/>
    <w:rsid w:val="003A15B0"/>
    <w:rsid w:val="003A6B14"/>
    <w:rsid w:val="003B130A"/>
    <w:rsid w:val="003B3CD4"/>
    <w:rsid w:val="003B5D07"/>
    <w:rsid w:val="003B6B7C"/>
    <w:rsid w:val="003D2090"/>
    <w:rsid w:val="003D2E61"/>
    <w:rsid w:val="003D4A6E"/>
    <w:rsid w:val="003D7A5A"/>
    <w:rsid w:val="003E38E9"/>
    <w:rsid w:val="003E411E"/>
    <w:rsid w:val="003E6FC2"/>
    <w:rsid w:val="003F0452"/>
    <w:rsid w:val="004103FF"/>
    <w:rsid w:val="004108ED"/>
    <w:rsid w:val="00424380"/>
    <w:rsid w:val="0042597F"/>
    <w:rsid w:val="004313FF"/>
    <w:rsid w:val="004360E5"/>
    <w:rsid w:val="00442705"/>
    <w:rsid w:val="004503DC"/>
    <w:rsid w:val="00462034"/>
    <w:rsid w:val="004631EB"/>
    <w:rsid w:val="00471E72"/>
    <w:rsid w:val="00472068"/>
    <w:rsid w:val="00480CB3"/>
    <w:rsid w:val="0048493E"/>
    <w:rsid w:val="00493AA8"/>
    <w:rsid w:val="00494C70"/>
    <w:rsid w:val="004966C0"/>
    <w:rsid w:val="004A00E2"/>
    <w:rsid w:val="004A5465"/>
    <w:rsid w:val="004C10D8"/>
    <w:rsid w:val="004C21BA"/>
    <w:rsid w:val="004D3B27"/>
    <w:rsid w:val="004D5DA0"/>
    <w:rsid w:val="004D738C"/>
    <w:rsid w:val="004E5B2A"/>
    <w:rsid w:val="004E7279"/>
    <w:rsid w:val="004F0C82"/>
    <w:rsid w:val="004F1B99"/>
    <w:rsid w:val="004F3C53"/>
    <w:rsid w:val="0050182C"/>
    <w:rsid w:val="00503D52"/>
    <w:rsid w:val="00506046"/>
    <w:rsid w:val="0052717D"/>
    <w:rsid w:val="005425B9"/>
    <w:rsid w:val="005430AF"/>
    <w:rsid w:val="00544B66"/>
    <w:rsid w:val="00544DB4"/>
    <w:rsid w:val="00552E09"/>
    <w:rsid w:val="00560128"/>
    <w:rsid w:val="00562365"/>
    <w:rsid w:val="005672D5"/>
    <w:rsid w:val="00572DD7"/>
    <w:rsid w:val="0057585F"/>
    <w:rsid w:val="00577DB0"/>
    <w:rsid w:val="00587558"/>
    <w:rsid w:val="00587B57"/>
    <w:rsid w:val="00587B9B"/>
    <w:rsid w:val="005956B6"/>
    <w:rsid w:val="005A0644"/>
    <w:rsid w:val="005B3C47"/>
    <w:rsid w:val="005C0094"/>
    <w:rsid w:val="005C2AAB"/>
    <w:rsid w:val="005C5A73"/>
    <w:rsid w:val="005D029F"/>
    <w:rsid w:val="005E0CFC"/>
    <w:rsid w:val="005E2F4D"/>
    <w:rsid w:val="005E6FFA"/>
    <w:rsid w:val="005F0D39"/>
    <w:rsid w:val="005F29B3"/>
    <w:rsid w:val="005F311F"/>
    <w:rsid w:val="0061144A"/>
    <w:rsid w:val="0061243F"/>
    <w:rsid w:val="0061553A"/>
    <w:rsid w:val="006273A2"/>
    <w:rsid w:val="00627FCB"/>
    <w:rsid w:val="006469A5"/>
    <w:rsid w:val="0065262A"/>
    <w:rsid w:val="00652FFB"/>
    <w:rsid w:val="0066431C"/>
    <w:rsid w:val="00682715"/>
    <w:rsid w:val="00684860"/>
    <w:rsid w:val="0068529E"/>
    <w:rsid w:val="00696B8E"/>
    <w:rsid w:val="00697914"/>
    <w:rsid w:val="006A1741"/>
    <w:rsid w:val="006A2905"/>
    <w:rsid w:val="006B188C"/>
    <w:rsid w:val="006B3F14"/>
    <w:rsid w:val="006B53E8"/>
    <w:rsid w:val="006B5B62"/>
    <w:rsid w:val="006C0D0A"/>
    <w:rsid w:val="006C6C4F"/>
    <w:rsid w:val="006D0DDA"/>
    <w:rsid w:val="006D67A6"/>
    <w:rsid w:val="006E2658"/>
    <w:rsid w:val="006E5DF7"/>
    <w:rsid w:val="006E6502"/>
    <w:rsid w:val="006F1459"/>
    <w:rsid w:val="006F5728"/>
    <w:rsid w:val="006F57D6"/>
    <w:rsid w:val="007000FE"/>
    <w:rsid w:val="00702117"/>
    <w:rsid w:val="00706539"/>
    <w:rsid w:val="0071486B"/>
    <w:rsid w:val="0071577B"/>
    <w:rsid w:val="00716DD7"/>
    <w:rsid w:val="007311DA"/>
    <w:rsid w:val="007312A3"/>
    <w:rsid w:val="0073315E"/>
    <w:rsid w:val="00733983"/>
    <w:rsid w:val="00744A8D"/>
    <w:rsid w:val="0074613B"/>
    <w:rsid w:val="00753B58"/>
    <w:rsid w:val="00765115"/>
    <w:rsid w:val="00767B86"/>
    <w:rsid w:val="00770401"/>
    <w:rsid w:val="0077637D"/>
    <w:rsid w:val="00776A6D"/>
    <w:rsid w:val="007A09E3"/>
    <w:rsid w:val="007A6A07"/>
    <w:rsid w:val="007B470A"/>
    <w:rsid w:val="007C0089"/>
    <w:rsid w:val="007C6EF0"/>
    <w:rsid w:val="007E4E2F"/>
    <w:rsid w:val="007E797D"/>
    <w:rsid w:val="007F5FD1"/>
    <w:rsid w:val="008010C1"/>
    <w:rsid w:val="00812BD0"/>
    <w:rsid w:val="00813144"/>
    <w:rsid w:val="00814B30"/>
    <w:rsid w:val="008253E3"/>
    <w:rsid w:val="0082599B"/>
    <w:rsid w:val="00834D99"/>
    <w:rsid w:val="00842F94"/>
    <w:rsid w:val="008434CE"/>
    <w:rsid w:val="0084405B"/>
    <w:rsid w:val="00845105"/>
    <w:rsid w:val="00851F8A"/>
    <w:rsid w:val="00857CA8"/>
    <w:rsid w:val="008662EE"/>
    <w:rsid w:val="00867875"/>
    <w:rsid w:val="0087237A"/>
    <w:rsid w:val="00881674"/>
    <w:rsid w:val="00884955"/>
    <w:rsid w:val="00885512"/>
    <w:rsid w:val="00886942"/>
    <w:rsid w:val="00896D2F"/>
    <w:rsid w:val="008A0A1C"/>
    <w:rsid w:val="008A26D0"/>
    <w:rsid w:val="008B3DA3"/>
    <w:rsid w:val="008B6E16"/>
    <w:rsid w:val="008B7BFD"/>
    <w:rsid w:val="008C61F5"/>
    <w:rsid w:val="008D441D"/>
    <w:rsid w:val="008D7052"/>
    <w:rsid w:val="008E173F"/>
    <w:rsid w:val="008E28B4"/>
    <w:rsid w:val="008E66D6"/>
    <w:rsid w:val="008F1829"/>
    <w:rsid w:val="008F23EF"/>
    <w:rsid w:val="00911533"/>
    <w:rsid w:val="00911ADF"/>
    <w:rsid w:val="00915BA1"/>
    <w:rsid w:val="00922F2D"/>
    <w:rsid w:val="009240E0"/>
    <w:rsid w:val="009263A5"/>
    <w:rsid w:val="009334E0"/>
    <w:rsid w:val="00952A52"/>
    <w:rsid w:val="009534F6"/>
    <w:rsid w:val="00955CD4"/>
    <w:rsid w:val="00961D3F"/>
    <w:rsid w:val="00965DA5"/>
    <w:rsid w:val="00984B8F"/>
    <w:rsid w:val="00996050"/>
    <w:rsid w:val="009A0D9A"/>
    <w:rsid w:val="009A43F8"/>
    <w:rsid w:val="009A5F68"/>
    <w:rsid w:val="009B15E8"/>
    <w:rsid w:val="009B73E8"/>
    <w:rsid w:val="009C047E"/>
    <w:rsid w:val="009D2512"/>
    <w:rsid w:val="009E13A5"/>
    <w:rsid w:val="009E484C"/>
    <w:rsid w:val="009F1A06"/>
    <w:rsid w:val="00A034A3"/>
    <w:rsid w:val="00A05F3E"/>
    <w:rsid w:val="00A15BB5"/>
    <w:rsid w:val="00A16F46"/>
    <w:rsid w:val="00A22434"/>
    <w:rsid w:val="00A23BEE"/>
    <w:rsid w:val="00A25179"/>
    <w:rsid w:val="00A25455"/>
    <w:rsid w:val="00A26E4A"/>
    <w:rsid w:val="00A43EC5"/>
    <w:rsid w:val="00A568C9"/>
    <w:rsid w:val="00A64B2A"/>
    <w:rsid w:val="00A6656E"/>
    <w:rsid w:val="00A868F8"/>
    <w:rsid w:val="00A951EC"/>
    <w:rsid w:val="00AA4E98"/>
    <w:rsid w:val="00AA59A3"/>
    <w:rsid w:val="00AB6F38"/>
    <w:rsid w:val="00AC06B7"/>
    <w:rsid w:val="00AD08EC"/>
    <w:rsid w:val="00AD3D3F"/>
    <w:rsid w:val="00AD3E55"/>
    <w:rsid w:val="00AD549F"/>
    <w:rsid w:val="00AD7BF5"/>
    <w:rsid w:val="00AF1576"/>
    <w:rsid w:val="00AF698B"/>
    <w:rsid w:val="00B14777"/>
    <w:rsid w:val="00B27D6E"/>
    <w:rsid w:val="00B3330A"/>
    <w:rsid w:val="00B33F6B"/>
    <w:rsid w:val="00B36E62"/>
    <w:rsid w:val="00B37BFB"/>
    <w:rsid w:val="00B425AD"/>
    <w:rsid w:val="00B428A2"/>
    <w:rsid w:val="00B512B1"/>
    <w:rsid w:val="00B57AD5"/>
    <w:rsid w:val="00B73A71"/>
    <w:rsid w:val="00B84AE5"/>
    <w:rsid w:val="00B921CE"/>
    <w:rsid w:val="00B94127"/>
    <w:rsid w:val="00BB40D0"/>
    <w:rsid w:val="00BB72A2"/>
    <w:rsid w:val="00BC0500"/>
    <w:rsid w:val="00BD4A86"/>
    <w:rsid w:val="00BD661A"/>
    <w:rsid w:val="00BE0E1C"/>
    <w:rsid w:val="00BE60CE"/>
    <w:rsid w:val="00BF05DA"/>
    <w:rsid w:val="00BF5A06"/>
    <w:rsid w:val="00BF74C8"/>
    <w:rsid w:val="00C0101D"/>
    <w:rsid w:val="00C03A1B"/>
    <w:rsid w:val="00C05B04"/>
    <w:rsid w:val="00C11776"/>
    <w:rsid w:val="00C128E8"/>
    <w:rsid w:val="00C1584E"/>
    <w:rsid w:val="00C41EFF"/>
    <w:rsid w:val="00C42DE8"/>
    <w:rsid w:val="00C504FB"/>
    <w:rsid w:val="00C571B9"/>
    <w:rsid w:val="00C65AB9"/>
    <w:rsid w:val="00C668CA"/>
    <w:rsid w:val="00C70EC3"/>
    <w:rsid w:val="00C71A60"/>
    <w:rsid w:val="00C8564C"/>
    <w:rsid w:val="00C87E8A"/>
    <w:rsid w:val="00CA068A"/>
    <w:rsid w:val="00CA30DD"/>
    <w:rsid w:val="00CB1F37"/>
    <w:rsid w:val="00CC41DD"/>
    <w:rsid w:val="00CC5128"/>
    <w:rsid w:val="00CD3001"/>
    <w:rsid w:val="00CD6AEB"/>
    <w:rsid w:val="00CE1B9E"/>
    <w:rsid w:val="00CE6B87"/>
    <w:rsid w:val="00CF3157"/>
    <w:rsid w:val="00CF672C"/>
    <w:rsid w:val="00D049D6"/>
    <w:rsid w:val="00D10232"/>
    <w:rsid w:val="00D1545E"/>
    <w:rsid w:val="00D158A0"/>
    <w:rsid w:val="00D1638F"/>
    <w:rsid w:val="00D23D4A"/>
    <w:rsid w:val="00D339DF"/>
    <w:rsid w:val="00D36DDE"/>
    <w:rsid w:val="00D3769B"/>
    <w:rsid w:val="00D40EBF"/>
    <w:rsid w:val="00D43BEF"/>
    <w:rsid w:val="00D54292"/>
    <w:rsid w:val="00D56285"/>
    <w:rsid w:val="00D60EEE"/>
    <w:rsid w:val="00D63153"/>
    <w:rsid w:val="00D65FE2"/>
    <w:rsid w:val="00D662EE"/>
    <w:rsid w:val="00D75843"/>
    <w:rsid w:val="00D84D8E"/>
    <w:rsid w:val="00D8570A"/>
    <w:rsid w:val="00D92979"/>
    <w:rsid w:val="00D92A4E"/>
    <w:rsid w:val="00D95519"/>
    <w:rsid w:val="00D96C27"/>
    <w:rsid w:val="00D977B1"/>
    <w:rsid w:val="00DA0CA2"/>
    <w:rsid w:val="00DA2339"/>
    <w:rsid w:val="00DA4991"/>
    <w:rsid w:val="00DA6FE8"/>
    <w:rsid w:val="00DC1E64"/>
    <w:rsid w:val="00DC447E"/>
    <w:rsid w:val="00DD20AF"/>
    <w:rsid w:val="00DE05AC"/>
    <w:rsid w:val="00DE1399"/>
    <w:rsid w:val="00DE2F84"/>
    <w:rsid w:val="00DE3E92"/>
    <w:rsid w:val="00DE4B46"/>
    <w:rsid w:val="00DE5305"/>
    <w:rsid w:val="00DF7BAE"/>
    <w:rsid w:val="00DF7C53"/>
    <w:rsid w:val="00E064C0"/>
    <w:rsid w:val="00E15D8E"/>
    <w:rsid w:val="00E340A5"/>
    <w:rsid w:val="00E34B71"/>
    <w:rsid w:val="00E3588B"/>
    <w:rsid w:val="00E37C2E"/>
    <w:rsid w:val="00E5347F"/>
    <w:rsid w:val="00E57CFA"/>
    <w:rsid w:val="00E92B37"/>
    <w:rsid w:val="00E94B28"/>
    <w:rsid w:val="00E978FD"/>
    <w:rsid w:val="00EA0ACC"/>
    <w:rsid w:val="00EA3A71"/>
    <w:rsid w:val="00EA74E3"/>
    <w:rsid w:val="00EC5EC1"/>
    <w:rsid w:val="00ED0736"/>
    <w:rsid w:val="00ED1C57"/>
    <w:rsid w:val="00EF43F4"/>
    <w:rsid w:val="00EF57F2"/>
    <w:rsid w:val="00F001DB"/>
    <w:rsid w:val="00F010B7"/>
    <w:rsid w:val="00F0533A"/>
    <w:rsid w:val="00F074A6"/>
    <w:rsid w:val="00F14D22"/>
    <w:rsid w:val="00F24DE0"/>
    <w:rsid w:val="00F37EAB"/>
    <w:rsid w:val="00F501A1"/>
    <w:rsid w:val="00F53E3E"/>
    <w:rsid w:val="00F65331"/>
    <w:rsid w:val="00F6557A"/>
    <w:rsid w:val="00F7054D"/>
    <w:rsid w:val="00F72224"/>
    <w:rsid w:val="00F76127"/>
    <w:rsid w:val="00F77C2C"/>
    <w:rsid w:val="00F82029"/>
    <w:rsid w:val="00F90FC4"/>
    <w:rsid w:val="00F94063"/>
    <w:rsid w:val="00F972E3"/>
    <w:rsid w:val="00FA6CC5"/>
    <w:rsid w:val="00FB2437"/>
    <w:rsid w:val="00FB4A92"/>
    <w:rsid w:val="00FC3436"/>
    <w:rsid w:val="00FC3A44"/>
    <w:rsid w:val="00FC4525"/>
    <w:rsid w:val="00FC5CB1"/>
    <w:rsid w:val="00FD6AE2"/>
    <w:rsid w:val="00FE54C5"/>
    <w:rsid w:val="00FE75FD"/>
    <w:rsid w:val="00FF5DCD"/>
    <w:rsid w:val="00FF6F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1EA3262-29CD-451B-A9A5-C2E4C96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1"/>
    <w:uiPriority w:val="9"/>
    <w:qFormat/>
    <w:rsid w:val="00CF6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72C"/>
    <w:rPr>
      <w:color w:val="0000FF"/>
      <w:u w:val="single"/>
    </w:rPr>
  </w:style>
  <w:style w:type="paragraph" w:customStyle="1" w:styleId="empty">
    <w:name w:val="empty"/>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CF672C"/>
    <w:rPr>
      <w:i/>
      <w:iCs/>
    </w:rPr>
  </w:style>
  <w:style w:type="character" w:customStyle="1" w:styleId="1">
    <w:name w:val="Заголовок 1 Знак"/>
    <w:basedOn w:val="DefaultParagraphFont"/>
    <w:link w:val="Heading1"/>
    <w:uiPriority w:val="9"/>
    <w:rsid w:val="00CF672C"/>
    <w:rPr>
      <w:rFonts w:ascii="Times New Roman" w:eastAsia="Times New Roman" w:hAnsi="Times New Roman" w:cs="Times New Roman"/>
      <w:b/>
      <w:bCs/>
      <w:kern w:val="36"/>
      <w:sz w:val="48"/>
      <w:szCs w:val="48"/>
      <w:lang w:eastAsia="ru-RU"/>
    </w:rPr>
  </w:style>
  <w:style w:type="paragraph" w:styleId="Title">
    <w:name w:val="Title"/>
    <w:basedOn w:val="Normal"/>
    <w:link w:val="a"/>
    <w:qFormat/>
    <w:rsid w:val="00CF672C"/>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
    <w:name w:val="Название Знак"/>
    <w:basedOn w:val="DefaultParagraphFont"/>
    <w:link w:val="Title"/>
    <w:rsid w:val="00CF672C"/>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CF672C"/>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CF672C"/>
    <w:rPr>
      <w:rFonts w:ascii="Times New Roman" w:eastAsia="Times New Roman" w:hAnsi="Times New Roman" w:cs="Times New Roman"/>
      <w:sz w:val="24"/>
      <w:szCs w:val="24"/>
      <w:lang w:eastAsia="ru-RU"/>
    </w:rPr>
  </w:style>
  <w:style w:type="paragraph" w:styleId="BodyTextIndent2">
    <w:name w:val="Body Text Indent 2"/>
    <w:basedOn w:val="Normal"/>
    <w:link w:val="2"/>
    <w:rsid w:val="00CF672C"/>
    <w:pPr>
      <w:spacing w:after="0" w:line="240" w:lineRule="auto"/>
      <w:ind w:left="4860"/>
      <w:jc w:val="both"/>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rsid w:val="00CF672C"/>
    <w:rPr>
      <w:rFonts w:ascii="Times New Roman" w:eastAsia="Times New Roman" w:hAnsi="Times New Roman" w:cs="Times New Roman"/>
      <w:sz w:val="24"/>
      <w:szCs w:val="24"/>
      <w:lang w:eastAsia="ru-RU"/>
    </w:rPr>
  </w:style>
  <w:style w:type="character" w:customStyle="1" w:styleId="blk">
    <w:name w:val="blk"/>
    <w:basedOn w:val="DefaultParagraphFont"/>
    <w:rsid w:val="00CF672C"/>
  </w:style>
  <w:style w:type="character" w:customStyle="1" w:styleId="a1">
    <w:name w:val="Гипертекстовая ссылка"/>
    <w:basedOn w:val="DefaultParagraphFont"/>
    <w:uiPriority w:val="99"/>
    <w:rsid w:val="00022663"/>
    <w:rPr>
      <w:color w:val="106BBE"/>
    </w:rPr>
  </w:style>
  <w:style w:type="character" w:customStyle="1" w:styleId="a2">
    <w:name w:val="Цветовое выделение"/>
    <w:uiPriority w:val="99"/>
    <w:rsid w:val="00F14D22"/>
    <w:rPr>
      <w:b/>
      <w:bCs/>
      <w:color w:val="26282F"/>
    </w:rPr>
  </w:style>
  <w:style w:type="paragraph" w:customStyle="1" w:styleId="a3">
    <w:name w:val="Нормальный (таблица)"/>
    <w:basedOn w:val="Normal"/>
    <w:next w:val="Normal"/>
    <w:uiPriority w:val="99"/>
    <w:rsid w:val="00F14D22"/>
    <w:pPr>
      <w:autoSpaceDE w:val="0"/>
      <w:autoSpaceDN w:val="0"/>
      <w:adjustRightInd w:val="0"/>
      <w:spacing w:after="0" w:line="240" w:lineRule="auto"/>
      <w:jc w:val="both"/>
    </w:pPr>
    <w:rPr>
      <w:rFonts w:ascii="Arial" w:hAnsi="Arial" w:cs="Arial"/>
      <w:sz w:val="24"/>
      <w:szCs w:val="24"/>
    </w:rPr>
  </w:style>
  <w:style w:type="paragraph" w:styleId="BalloonText">
    <w:name w:val="Balloon Text"/>
    <w:basedOn w:val="Normal"/>
    <w:link w:val="a4"/>
    <w:uiPriority w:val="99"/>
    <w:semiHidden/>
    <w:unhideWhenUsed/>
    <w:rsid w:val="003D7A5A"/>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3D7A5A"/>
    <w:rPr>
      <w:rFonts w:ascii="Segoe UI" w:hAnsi="Segoe UI" w:cs="Segoe UI"/>
      <w:sz w:val="18"/>
      <w:szCs w:val="18"/>
    </w:rPr>
  </w:style>
  <w:style w:type="paragraph" w:styleId="BodyText">
    <w:name w:val="Body Text"/>
    <w:basedOn w:val="Normal"/>
    <w:link w:val="a5"/>
    <w:rsid w:val="00813144"/>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DefaultParagraphFont"/>
    <w:link w:val="BodyText"/>
    <w:rsid w:val="00813144"/>
    <w:rPr>
      <w:rFonts w:ascii="Times New Roman" w:eastAsia="Times New Roman" w:hAnsi="Times New Roman" w:cs="Times New Roman"/>
      <w:sz w:val="24"/>
      <w:szCs w:val="24"/>
      <w:lang w:eastAsia="ru-RU"/>
    </w:rPr>
  </w:style>
  <w:style w:type="paragraph" w:customStyle="1" w:styleId="pboth">
    <w:name w:val="pboth"/>
    <w:basedOn w:val="Normal"/>
    <w:rsid w:val="00813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2">
    <w:name w:val="Body Text 2"/>
    <w:basedOn w:val="Normal"/>
    <w:link w:val="20"/>
    <w:uiPriority w:val="99"/>
    <w:unhideWhenUsed/>
    <w:rsid w:val="00FE54C5"/>
    <w:pPr>
      <w:spacing w:after="120" w:line="480" w:lineRule="auto"/>
    </w:pPr>
  </w:style>
  <w:style w:type="character" w:customStyle="1" w:styleId="20">
    <w:name w:val="Основной текст 2 Знак"/>
    <w:basedOn w:val="DefaultParagraphFont"/>
    <w:link w:val="BodyText2"/>
    <w:uiPriority w:val="99"/>
    <w:rsid w:val="00FE54C5"/>
  </w:style>
  <w:style w:type="character" w:customStyle="1" w:styleId="apple-converted-space">
    <w:name w:val="apple-converted-space"/>
    <w:basedOn w:val="DefaultParagraphFont"/>
    <w:rsid w:val="00AA59A3"/>
  </w:style>
  <w:style w:type="paragraph" w:customStyle="1" w:styleId="a6">
    <w:name w:val="Заголовок статьи"/>
    <w:basedOn w:val="Normal"/>
    <w:next w:val="Normal"/>
    <w:uiPriority w:val="99"/>
    <w:rsid w:val="00036382"/>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ConsPlusNormal">
    <w:name w:val="ConsPlusNormal"/>
    <w:rsid w:val="00F0533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652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DefaultParagraphFont"/>
    <w:rsid w:val="000E313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ListParagraph">
    <w:name w:val="List Paragraph"/>
    <w:basedOn w:val="Normal"/>
    <w:uiPriority w:val="34"/>
    <w:qFormat/>
    <w:rsid w:val="00010806"/>
    <w:pPr>
      <w:spacing w:after="200" w:line="276" w:lineRule="auto"/>
      <w:ind w:left="720"/>
      <w:contextualSpacing/>
    </w:pPr>
    <w:rPr>
      <w:rFonts w:ascii="Calibri" w:eastAsia="Times New Roman" w:hAnsi="Calibri" w:cs="Times New Roman"/>
      <w:lang w:eastAsia="ru-RU"/>
    </w:rPr>
  </w:style>
  <w:style w:type="paragraph" w:styleId="Header">
    <w:name w:val="header"/>
    <w:basedOn w:val="Normal"/>
    <w:link w:val="a7"/>
    <w:uiPriority w:val="99"/>
    <w:unhideWhenUsed/>
    <w:rsid w:val="00493AA8"/>
    <w:pPr>
      <w:tabs>
        <w:tab w:val="center" w:pos="4677"/>
        <w:tab w:val="right" w:pos="9355"/>
      </w:tabs>
      <w:spacing w:after="0" w:line="240" w:lineRule="auto"/>
    </w:pPr>
  </w:style>
  <w:style w:type="character" w:customStyle="1" w:styleId="a7">
    <w:name w:val="Верхний колонтитул Знак"/>
    <w:basedOn w:val="DefaultParagraphFont"/>
    <w:link w:val="Header"/>
    <w:uiPriority w:val="99"/>
    <w:rsid w:val="00493AA8"/>
  </w:style>
  <w:style w:type="paragraph" w:styleId="Footer">
    <w:name w:val="footer"/>
    <w:basedOn w:val="Normal"/>
    <w:link w:val="a8"/>
    <w:uiPriority w:val="99"/>
    <w:unhideWhenUsed/>
    <w:rsid w:val="00493AA8"/>
    <w:pPr>
      <w:tabs>
        <w:tab w:val="center" w:pos="4677"/>
        <w:tab w:val="right" w:pos="9355"/>
      </w:tabs>
      <w:spacing w:after="0" w:line="240" w:lineRule="auto"/>
    </w:pPr>
  </w:style>
  <w:style w:type="character" w:customStyle="1" w:styleId="a8">
    <w:name w:val="Нижний колонтитул Знак"/>
    <w:basedOn w:val="DefaultParagraphFont"/>
    <w:link w:val="Footer"/>
    <w:uiPriority w:val="99"/>
    <w:rsid w:val="0049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89759&amp;date=27.07.2024" TargetMode="External" /><Relationship Id="rId11" Type="http://schemas.openxmlformats.org/officeDocument/2006/relationships/hyperlink" Target="https://login.consultant.ru/link/?req=doc&amp;base=LAW&amp;n=376422&amp;date=27.07.2024" TargetMode="External" /><Relationship Id="rId12" Type="http://schemas.openxmlformats.org/officeDocument/2006/relationships/hyperlink" Target="https://login.consultant.ru/link/?req=doc&amp;base=LAW&amp;n=376422&amp;dst=100034&amp;field=134&amp;date=27.07.2024" TargetMode="External" /><Relationship Id="rId13" Type="http://schemas.openxmlformats.org/officeDocument/2006/relationships/hyperlink" Target="https://login.consultant.ru/link/?req=doc&amp;base=LAW&amp;n=389759&amp;dst=62&amp;field=134&amp;date=27.07.2024" TargetMode="External" /><Relationship Id="rId14" Type="http://schemas.openxmlformats.org/officeDocument/2006/relationships/hyperlink" Target="https://login.consultant.ru/link/?req=doc&amp;base=LAW&amp;n=389759&amp;dst=63&amp;field=134&amp;date=27.07.2024" TargetMode="External" /><Relationship Id="rId15" Type="http://schemas.openxmlformats.org/officeDocument/2006/relationships/hyperlink" Target="https://login.consultant.ru/link/?req=doc&amp;base=LAW&amp;n=377924&amp;dst=100790&amp;field=134&amp;date=27.07.2024" TargetMode="External" /><Relationship Id="rId16" Type="http://schemas.openxmlformats.org/officeDocument/2006/relationships/hyperlink" Target="https://login.consultant.ru/link/?req=doc&amp;base=LAW&amp;n=376422&amp;dst=100199&amp;field=134&amp;date=27.07.2024" TargetMode="External" /><Relationship Id="rId17" Type="http://schemas.openxmlformats.org/officeDocument/2006/relationships/hyperlink" Target="https://login.consultant.ru/link/?req=doc&amp;base=LAW&amp;n=389428&amp;dst=100466&amp;field=134&amp;date=27.07.2024" TargetMode="External" /><Relationship Id="rId18" Type="http://schemas.openxmlformats.org/officeDocument/2006/relationships/hyperlink" Target="https://login.consultant.ru/link/?req=doc&amp;base=LAW&amp;n=389428&amp;dst=1001&amp;field=134&amp;date=27.07.2024" TargetMode="External" /><Relationship Id="rId19" Type="http://schemas.openxmlformats.org/officeDocument/2006/relationships/hyperlink" Target="https://login.consultant.ru/link/?req=doc&amp;base=LAW&amp;n=381521&amp;dst=7665&amp;field=134&amp;date=14.02.2024"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349551&amp;date=16.03.2022&amp;dst=102394&amp;field=134" TargetMode="External" /><Relationship Id="rId21" Type="http://schemas.openxmlformats.org/officeDocument/2006/relationships/hyperlink" Target="https://login.consultant.ru/link/?req=doc&amp;base=LAW&amp;n=285670&amp;dst=100990&amp;field=134&amp;date=16.03.2022" TargetMode="External" /><Relationship Id="rId22" Type="http://schemas.openxmlformats.org/officeDocument/2006/relationships/hyperlink" Target="https://login.consultant.ru/link/?req=doc&amp;base=EXP&amp;n=376507&amp;date=14.02.2024" TargetMode="External" /><Relationship Id="rId23" Type="http://schemas.openxmlformats.org/officeDocument/2006/relationships/hyperlink" Target="https://login.consultant.ru/link/?req=doc&amp;base=STR&amp;n=12633&amp;dst=100011&amp;field=134&amp;date=14.02.2024" TargetMode="External" /><Relationship Id="rId24" Type="http://schemas.openxmlformats.org/officeDocument/2006/relationships/hyperlink" Target="https://login.consultant.ru/link/?req=doc&amp;base=STR&amp;n=25572&amp;date=19.02.2025" TargetMode="External" /><Relationship Id="rId25" Type="http://schemas.openxmlformats.org/officeDocument/2006/relationships/hyperlink" Target="https://login.consultant.ru/link/?req=doc&amp;base=STR&amp;n=25572&amp;dst=101187&amp;field=134&amp;date=19.02.2025" TargetMode="External" /><Relationship Id="rId26" Type="http://schemas.openxmlformats.org/officeDocument/2006/relationships/hyperlink" Target="https://login.consultant.ru/link/?req=doc&amp;base=STR&amp;n=33289&amp;date=19.02.2025&amp;demo=1" TargetMode="External" /><Relationship Id="rId27" Type="http://schemas.openxmlformats.org/officeDocument/2006/relationships/hyperlink" Target="https://login.consultant.ru/link/?req=doc&amp;base=STR&amp;n=14203&amp;date=19.02.2025&amp;demo=1" TargetMode="External" /><Relationship Id="rId28" Type="http://schemas.openxmlformats.org/officeDocument/2006/relationships/hyperlink" Target="https://login.consultant.ru/link/?req=doc&amp;base=LAW&amp;n=348566&amp;date=19.02.2025&amp;demo=1" TargetMode="External" /><Relationship Id="rId29" Type="http://schemas.openxmlformats.org/officeDocument/2006/relationships/hyperlink" Target="https://login.consultant.ru/link/?req=doc&amp;base=STR&amp;n=25547&amp;date=19.02.2025&amp;dst=100090&amp;field=134&amp;demo=1" TargetMode="External" /><Relationship Id="rId3" Type="http://schemas.openxmlformats.org/officeDocument/2006/relationships/fontTable" Target="fontTable.xml" /><Relationship Id="rId30" Type="http://schemas.openxmlformats.org/officeDocument/2006/relationships/hyperlink" Target="https://login.consultant.ru/link/?req=doc&amp;base=STR&amp;n=34513&amp;date=19.02.2025&amp;dst=100145&amp;field=134&amp;demo=1" TargetMode="External" /><Relationship Id="rId31" Type="http://schemas.openxmlformats.org/officeDocument/2006/relationships/hyperlink" Target="https://login.consultant.ru/link/?req=doc&amp;base=LAW&amp;n=471634&amp;date=19.02.2025" TargetMode="External" /><Relationship Id="rId32" Type="http://schemas.openxmlformats.org/officeDocument/2006/relationships/hyperlink" Target="https://login.consultant.ru/link/?req=doc&amp;base=STR&amp;n=24117&amp;date=19.02.2025" TargetMode="External" /><Relationship Id="rId33" Type="http://schemas.openxmlformats.org/officeDocument/2006/relationships/hyperlink" Target="https://login.consultant.ru/link/?req=doc&amp;base=LAW&amp;n=348566&amp;date=19.02.2025" TargetMode="External" /><Relationship Id="rId34" Type="http://schemas.openxmlformats.org/officeDocument/2006/relationships/hyperlink" Target="https://login.consultant.ru/link/?req=doc&amp;base=LAW&amp;n=348566&amp;dst=100082&amp;field=134&amp;date=19.02.2025" TargetMode="External" /><Relationship Id="rId35" Type="http://schemas.openxmlformats.org/officeDocument/2006/relationships/hyperlink" Target="https://login.consultant.ru/link/?req=doc&amp;base=STR&amp;n=19199&amp;date=19.02.2025" TargetMode="External" /><Relationship Id="rId36" Type="http://schemas.openxmlformats.org/officeDocument/2006/relationships/hyperlink" Target="https://login.consultant.ru/link/?req=doc&amp;base=STR&amp;n=8469&amp;date=19.02.2025" TargetMode="External" /><Relationship Id="rId37" Type="http://schemas.openxmlformats.org/officeDocument/2006/relationships/hyperlink" Target="https://login.consultant.ru/link/?req=doc&amp;base=STR&amp;n=19499&amp;date=19.02.2025" TargetMode="External" /><Relationship Id="rId38" Type="http://schemas.openxmlformats.org/officeDocument/2006/relationships/hyperlink" Target="https://login.consultant.ru/link/?req=doc&amp;base=LAW&amp;n=348566&amp;dst=101567&amp;field=134&amp;date=19.02.2025" TargetMode="External" /><Relationship Id="rId39" Type="http://schemas.openxmlformats.org/officeDocument/2006/relationships/hyperlink" Target="https://login.consultant.ru/link/?req=doc&amp;base=LAW&amp;n=348566&amp;dst=101570&amp;field=134&amp;date=19.02.2025" TargetMode="External" /><Relationship Id="rId4" Type="http://schemas.openxmlformats.org/officeDocument/2006/relationships/customXml" Target="../customXml/item1.xml" /><Relationship Id="rId40" Type="http://schemas.openxmlformats.org/officeDocument/2006/relationships/hyperlink" Target="https://login.consultant.ru/link/?req=doc&amp;base=LAW&amp;n=348566&amp;dst=101596&amp;field=134&amp;date=19.02.2025" TargetMode="External" /><Relationship Id="rId41" Type="http://schemas.openxmlformats.org/officeDocument/2006/relationships/hyperlink" Target="https://login.consultant.ru/link/?req=doc&amp;base=LAW&amp;n=348566&amp;dst=101597&amp;field=134&amp;date=19.02.2025" TargetMode="External" /><Relationship Id="rId42" Type="http://schemas.openxmlformats.org/officeDocument/2006/relationships/hyperlink" Target="https://login.consultant.ru/link/?req=doc&amp;base=LAW&amp;n=348566&amp;dst=101733&amp;field=134&amp;date=19.02.2025" TargetMode="External" /><Relationship Id="rId43" Type="http://schemas.openxmlformats.org/officeDocument/2006/relationships/hyperlink" Target="https://login.consultant.ru/link/?req=doc&amp;base=STR&amp;n=24117&amp;dst=100465&amp;field=134&amp;date=19.02.2025" TargetMode="External" /><Relationship Id="rId44" Type="http://schemas.openxmlformats.org/officeDocument/2006/relationships/hyperlink" Target="https://login.consultant.ru/link/?req=doc&amp;base=STR&amp;n=14203&amp;date=19.02.2025" TargetMode="External" /><Relationship Id="rId45" Type="http://schemas.openxmlformats.org/officeDocument/2006/relationships/hyperlink" Target="https://login.consultant.ru/link/?req=doc&amp;base=LAW&amp;n=346763&amp;dst=100199&amp;field=134&amp;date=16.03.2022" TargetMode="External" /><Relationship Id="rId46" Type="http://schemas.openxmlformats.org/officeDocument/2006/relationships/hyperlink" Target="https://login.consultant.ru/link/?req=doc&amp;base=LAW&amp;n=409601&amp;dst=100704&amp;field=134&amp;date=27.07.2024" TargetMode="External" /><Relationship Id="rId47" Type="http://schemas.openxmlformats.org/officeDocument/2006/relationships/hyperlink" Target="https://login.consultant.ru/link/?req=doc&amp;base=LAW&amp;n=480454&amp;dst=7665&amp;field=134&amp;date=27.07.2024" TargetMode="External" /><Relationship Id="rId48" Type="http://schemas.openxmlformats.org/officeDocument/2006/relationships/hyperlink" Target="https://login.consultant.ru/link/?req=doc&amp;base=LAW&amp;n=480454&amp;date=27.07.2024" TargetMode="External" /><Relationship Id="rId49" Type="http://schemas.openxmlformats.org/officeDocument/2006/relationships/hyperlink" Target="https://login.consultant.ru/link/?req=doc&amp;base=LAW&amp;n=372943&amp;dst=100156&amp;field=134&amp;date=19.02.2025" TargetMode="External" /><Relationship Id="rId5" Type="http://schemas.openxmlformats.org/officeDocument/2006/relationships/hyperlink" Target="https://login.consultant.ru/link/?req=doc&amp;base=STR&amp;n=17506&amp;date=19.02.2025" TargetMode="External" /><Relationship Id="rId50" Type="http://schemas.openxmlformats.org/officeDocument/2006/relationships/hyperlink" Target="https://login.consultant.ru/link/?req=doc&amp;base=LAW&amp;n=372943&amp;dst=100177&amp;field=134&amp;date=19.02.2025" TargetMode="External" /><Relationship Id="rId51" Type="http://schemas.openxmlformats.org/officeDocument/2006/relationships/hyperlink" Target="https://login.consultant.ru/link/?req=doc&amp;base=LAW&amp;n=372943&amp;dst=100178&amp;field=134&amp;date=19.02.2025" TargetMode="External" /><Relationship Id="rId52" Type="http://schemas.openxmlformats.org/officeDocument/2006/relationships/hyperlink" Target="https://login.consultant.ru/link/?req=doc&amp;base=LAW&amp;n=372943&amp;dst=100182&amp;field=134&amp;date=19.02.2025" TargetMode="External" /><Relationship Id="rId53" Type="http://schemas.openxmlformats.org/officeDocument/2006/relationships/hyperlink" Target="https://login.consultant.ru/link/?req=doc&amp;base=LAW&amp;n=372943&amp;dst=100187&amp;field=134&amp;date=19.02.2025" TargetMode="External" /><Relationship Id="rId54" Type="http://schemas.openxmlformats.org/officeDocument/2006/relationships/hyperlink" Target="https://login.consultant.ru/link/?req=doc&amp;base=LAW&amp;n=387691&amp;dst=100187&amp;field=134&amp;date=19.02.2025" TargetMode="External" /><Relationship Id="rId55" Type="http://schemas.openxmlformats.org/officeDocument/2006/relationships/hyperlink" Target="https://login.consultant.ru/link/?req=doc&amp;base=LAW&amp;n=387517&amp;dst=102404&amp;field=134&amp;date=18.02.2024" TargetMode="External" /><Relationship Id="rId56" Type="http://schemas.openxmlformats.org/officeDocument/2006/relationships/hyperlink" Target="https://login.consultant.ru/link/?req=doc&amp;base=LAW&amp;n=479355&amp;date=12.02.2025&amp;dst=7665&amp;field=134" TargetMode="External" /><Relationship Id="rId57" Type="http://schemas.openxmlformats.org/officeDocument/2006/relationships/hyperlink" Target="https://login.consultant.ru/link/?req=doc&amp;base=LAW&amp;n=285670&amp;date=19.02.2025" TargetMode="External" /><Relationship Id="rId58" Type="http://schemas.openxmlformats.org/officeDocument/2006/relationships/hyperlink" Target="https://login.consultant.ru/link/?req=doc&amp;base=LAW&amp;n=464175&amp;dst=7665&amp;field=134&amp;date=17.02.2025" TargetMode="External" /><Relationship Id="rId59" Type="http://schemas.openxmlformats.org/officeDocument/2006/relationships/hyperlink" Target="https://login.consultant.ru/link/?req=doc&amp;base=LAW&amp;n=479355&amp;date=12.02.2025&amp;dst=104132&amp;field=134" TargetMode="External" /><Relationship Id="rId6" Type="http://schemas.openxmlformats.org/officeDocument/2006/relationships/hyperlink" Target="http://msud.garant.ru/" TargetMode="External" /><Relationship Id="rId60" Type="http://schemas.openxmlformats.org/officeDocument/2006/relationships/hyperlink" Target="https://login.consultant.ru/link/?req=doc&amp;base=LAW&amp;n=479355&amp;date=12.02.2025&amp;dst=7664&amp;field=134" TargetMode="External" /><Relationship Id="rId61" Type="http://schemas.openxmlformats.org/officeDocument/2006/relationships/hyperlink" Target="https://login.consultant.ru/link/?req=doc&amp;base=LAW&amp;n=464175&amp;date=17.02.2025" TargetMode="External" /><Relationship Id="rId62" Type="http://schemas.openxmlformats.org/officeDocument/2006/relationships/hyperlink" Target="https://login.consultant.ru/link/?req=doc&amp;base=STR&amp;n=24941&amp;date=19.02.2025&amp;demo=1" TargetMode="External" /><Relationship Id="rId63" Type="http://schemas.openxmlformats.org/officeDocument/2006/relationships/hyperlink" Target="https://login.consultant.ru/link/?req=doc&amp;base=STR&amp;n=20263&amp;date=19.02.2025&amp;demo=1" TargetMode="External" /><Relationship Id="rId64" Type="http://schemas.openxmlformats.org/officeDocument/2006/relationships/hyperlink" Target="https://login.consultant.ru/link/?req=doc&amp;base=STR&amp;n=19851&amp;date=19.02.2025&amp;demo=1" TargetMode="External" /><Relationship Id="rId65" Type="http://schemas.openxmlformats.org/officeDocument/2006/relationships/hyperlink" Target="https://login.consultant.ru/link/?req=doc&amp;base=LAW&amp;n=349551&amp;date=16.03.2022&amp;dst=100043&amp;field=134" TargetMode="External" /><Relationship Id="rId66" Type="http://schemas.openxmlformats.org/officeDocument/2006/relationships/hyperlink" Target="https://login.consultant.ru/link/?req=doc&amp;base=LAW&amp;n=349551&amp;date=16.03.2022" TargetMode="External" /><Relationship Id="rId67" Type="http://schemas.openxmlformats.org/officeDocument/2006/relationships/hyperlink" Target="https://login.consultant.ru/link/?req=doc&amp;base=LAW&amp;n=359000&amp;dst=6276&amp;field=134&amp;date=16.03.2022" TargetMode="External" /><Relationship Id="rId68" Type="http://schemas.openxmlformats.org/officeDocument/2006/relationships/hyperlink" Target="https://login.consultant.ru/link/?req=doc&amp;base=LAW&amp;n=359000&amp;dst=100173&amp;field=134&amp;date=16.03.2022" TargetMode="External" /><Relationship Id="rId69" Type="http://schemas.openxmlformats.org/officeDocument/2006/relationships/hyperlink" Target="https://login.consultant.ru/link/?req=doc&amp;base=LAW&amp;n=359000&amp;dst=6277&amp;field=134&amp;date=16.03.2022" TargetMode="External" /><Relationship Id="rId7" Type="http://schemas.openxmlformats.org/officeDocument/2006/relationships/hyperlink" Target="https://login.consultant.ru/link/?req=doc&amp;base=LAW&amp;n=387517&amp;dst=7665&amp;field=134&amp;date=27.07.2024" TargetMode="External" /><Relationship Id="rId70" Type="http://schemas.openxmlformats.org/officeDocument/2006/relationships/hyperlink" Target="https://login.consultant.ru/link/?req=doc&amp;base=LAW&amp;n=408096&amp;dst=7665&amp;field=134&amp;date=16.03.2022" TargetMode="External" /><Relationship Id="rId71" Type="http://schemas.openxmlformats.org/officeDocument/2006/relationships/hyperlink" Target="https://login.consultant.ru/link/?req=doc&amp;base=LAW&amp;n=2875&amp;date=16.03.2022" TargetMode="External" /><Relationship Id="rId72" Type="http://schemas.openxmlformats.org/officeDocument/2006/relationships/header" Target="header1.xml" /><Relationship Id="rId73" Type="http://schemas.openxmlformats.org/officeDocument/2006/relationships/theme" Target="theme/theme1.xml" /><Relationship Id="rId74" Type="http://schemas.openxmlformats.org/officeDocument/2006/relationships/styles" Target="styles.xml" /><Relationship Id="rId8" Type="http://schemas.openxmlformats.org/officeDocument/2006/relationships/hyperlink" Target="https://login.consultant.ru/link/?req=doc&amp;base=LAW&amp;n=389759&amp;dst=100022&amp;field=134&amp;date=27.07.2024" TargetMode="External" /><Relationship Id="rId9" Type="http://schemas.openxmlformats.org/officeDocument/2006/relationships/hyperlink" Target="https://login.consultant.ru/link/?req=doc&amp;base=LAW&amp;n=389759&amp;dst=22&amp;field=134&amp;date=27.07.20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9DD9-99FE-4AB9-8161-1EC189F2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